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308" w:rsidRDefault="00A73E7E" w:rsidP="00A73E7E">
      <w:pPr>
        <w:tabs>
          <w:tab w:val="left" w:pos="1040"/>
          <w:tab w:val="center" w:pos="4933"/>
        </w:tabs>
        <w:rPr>
          <w:rFonts w:ascii="Bradley Hand ITC" w:hAnsi="Bradley Hand ITC" w:cs="Bradley Hand ITC"/>
          <w:b/>
          <w:bCs/>
          <w:color w:val="800000"/>
          <w:sz w:val="52"/>
          <w:szCs w:val="52"/>
        </w:rPr>
      </w:pPr>
      <w:r>
        <w:rPr>
          <w:rFonts w:ascii="Bradley Hand ITC" w:hAnsi="Bradley Hand ITC" w:cs="Bradley Hand ITC"/>
          <w:b/>
          <w:bCs/>
          <w:color w:val="800000"/>
          <w:sz w:val="52"/>
          <w:szCs w:val="52"/>
        </w:rPr>
        <w:tab/>
      </w:r>
      <w:r>
        <w:rPr>
          <w:rFonts w:ascii="Bradley Hand ITC" w:hAnsi="Bradley Hand ITC" w:cs="Bradley Hand ITC"/>
          <w:b/>
          <w:bCs/>
          <w:color w:val="800000"/>
          <w:sz w:val="52"/>
          <w:szCs w:val="52"/>
        </w:rPr>
        <w:tab/>
      </w:r>
      <w:r w:rsidR="008959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margin-left:503.05pt;margin-top:-32.15pt;width:51pt;height:35.95pt;z-index:1;visibility:visible;mso-position-horizontal-relative:text;mso-position-vertical-relative:text" wrapcoords="12071 0 2224 900 -318 2700 -318 21150 19376 21150 21282 21150 21600 18900 20329 14400 21282 12600 20329 10350 17471 7200 20965 5850 20329 900 14294 0 12071 0">
            <v:imagedata r:id="rId7" o:title=""/>
            <w10:wrap type="tight"/>
          </v:shape>
        </w:pict>
      </w:r>
      <w:r w:rsidR="008959FA">
        <w:rPr>
          <w:noProof/>
        </w:rPr>
        <w:pict>
          <v:shape id="Picture 4" o:spid="_x0000_s1031" type="#_x0000_t75" style="position:absolute;margin-left:-28.95pt;margin-top:-36.35pt;width:49.05pt;height:45.25pt;z-index:2;visibility:visible;mso-position-horizontal-relative:text;mso-position-vertical-relative:text">
            <v:imagedata r:id="rId8" o:title="" blacklevel="-13107f"/>
          </v:shape>
        </w:pict>
      </w:r>
    </w:p>
    <w:p w:rsidR="00EC3308" w:rsidRPr="00862F0D" w:rsidRDefault="00EC3308" w:rsidP="007D4143"/>
    <w:p w:rsidR="00EC3308" w:rsidRPr="002D3248" w:rsidRDefault="00EC3308" w:rsidP="00FD4215">
      <w:pPr>
        <w:jc w:val="center"/>
        <w:rPr>
          <w:rFonts w:ascii="Bradley Hand ITC" w:hAnsi="Bradley Hand ITC" w:cs="Bradley Hand ITC"/>
          <w:b/>
          <w:bCs/>
          <w:color w:val="C00000"/>
          <w:sz w:val="22"/>
          <w:szCs w:val="76"/>
        </w:rPr>
      </w:pPr>
    </w:p>
    <w:p w:rsidR="00EC3308" w:rsidRPr="00BD2F9F" w:rsidRDefault="00EC3308" w:rsidP="00FD4215">
      <w:pPr>
        <w:jc w:val="center"/>
        <w:rPr>
          <w:rFonts w:ascii="Book Antiqua" w:hAnsi="Book Antiqua" w:cs="Bradley Hand ITC"/>
          <w:b/>
          <w:bCs/>
          <w:color w:val="C00000"/>
          <w:sz w:val="76"/>
          <w:szCs w:val="76"/>
        </w:rPr>
      </w:pPr>
      <w:r w:rsidRPr="00BD2F9F">
        <w:rPr>
          <w:rFonts w:ascii="Book Antiqua" w:hAnsi="Book Antiqua" w:cs="Bradley Hand ITC"/>
          <w:b/>
          <w:bCs/>
          <w:color w:val="C00000"/>
          <w:sz w:val="76"/>
          <w:szCs w:val="76"/>
        </w:rPr>
        <w:t>Call for Abstracts</w:t>
      </w:r>
    </w:p>
    <w:p w:rsidR="00EC3308" w:rsidRPr="000377C3" w:rsidRDefault="00EC3308" w:rsidP="00AA1757">
      <w:pPr>
        <w:spacing w:line="360" w:lineRule="auto"/>
        <w:jc w:val="both"/>
        <w:rPr>
          <w:rFonts w:ascii="Calibri" w:hAnsi="Calibri" w:cs="Calibri"/>
          <w:sz w:val="14"/>
          <w:szCs w:val="26"/>
        </w:rPr>
      </w:pPr>
    </w:p>
    <w:p w:rsidR="00EC3308" w:rsidRPr="00AA1757" w:rsidRDefault="008959FA" w:rsidP="005612E1">
      <w:pPr>
        <w:spacing w:line="360" w:lineRule="auto"/>
        <w:jc w:val="both"/>
        <w:rPr>
          <w:rFonts w:ascii="Calibri" w:hAnsi="Calibri" w:cs="Calibri"/>
          <w:sz w:val="26"/>
          <w:szCs w:val="26"/>
        </w:rPr>
      </w:pPr>
      <w:r>
        <w:rPr>
          <w:noProof/>
        </w:rPr>
        <w:pict>
          <v:shape id="Picture 1" o:spid="_x0000_s1032" type="#_x0000_t75" style="position:absolute;left:0;text-align:left;margin-left:-42pt;margin-top:49.05pt;width:603.55pt;height:320.25pt;z-index:-2;visibility:visible">
            <v:imagedata r:id="rId9" o:title="" gain="15729f" blacklevel="14418f"/>
          </v:shape>
        </w:pict>
      </w:r>
      <w:r w:rsidR="00EC3308" w:rsidRPr="00AA1757">
        <w:rPr>
          <w:rFonts w:ascii="Calibri" w:hAnsi="Calibri" w:cs="Calibri"/>
          <w:sz w:val="26"/>
          <w:szCs w:val="26"/>
        </w:rPr>
        <w:t xml:space="preserve">The annual health research conferences organized by Khyber Medical University has become an important milestone in the academic calendar of the KP province. Once again, the university is going to organize its </w:t>
      </w:r>
      <w:r w:rsidR="00A73E7E">
        <w:rPr>
          <w:rFonts w:ascii="Calibri" w:hAnsi="Calibri" w:cs="Calibri"/>
          <w:sz w:val="26"/>
          <w:szCs w:val="26"/>
        </w:rPr>
        <w:t>9</w:t>
      </w:r>
      <w:r w:rsidR="00EC3308" w:rsidRPr="00436EF2">
        <w:rPr>
          <w:rFonts w:ascii="Calibri" w:hAnsi="Calibri" w:cs="Calibri"/>
          <w:sz w:val="26"/>
          <w:szCs w:val="26"/>
          <w:vertAlign w:val="superscript"/>
        </w:rPr>
        <w:t>th</w:t>
      </w:r>
      <w:r w:rsidR="00EC3308">
        <w:rPr>
          <w:rFonts w:ascii="Calibri" w:hAnsi="Calibri" w:cs="Calibri"/>
          <w:sz w:val="26"/>
          <w:szCs w:val="26"/>
        </w:rPr>
        <w:t xml:space="preserve"> International </w:t>
      </w:r>
      <w:r w:rsidR="00EC3308" w:rsidRPr="00AA1757">
        <w:rPr>
          <w:rFonts w:ascii="Calibri" w:hAnsi="Calibri" w:cs="Calibri"/>
          <w:sz w:val="26"/>
          <w:szCs w:val="26"/>
        </w:rPr>
        <w:t>Annual</w:t>
      </w:r>
      <w:r w:rsidR="00EC3308">
        <w:rPr>
          <w:rFonts w:ascii="Calibri" w:hAnsi="Calibri" w:cs="Calibri"/>
          <w:sz w:val="26"/>
          <w:szCs w:val="26"/>
        </w:rPr>
        <w:t xml:space="preserve"> Health Research Conference </w:t>
      </w:r>
      <w:r w:rsidR="00EC3308" w:rsidRPr="00AA1757">
        <w:rPr>
          <w:rFonts w:ascii="Calibri" w:hAnsi="Calibri" w:cs="Calibri"/>
          <w:sz w:val="26"/>
          <w:szCs w:val="26"/>
        </w:rPr>
        <w:t xml:space="preserve">scheduled from </w:t>
      </w:r>
      <w:r w:rsidR="00A73E7E">
        <w:rPr>
          <w:rFonts w:ascii="Calibri" w:hAnsi="Calibri" w:cs="Calibri"/>
          <w:b/>
          <w:bCs/>
          <w:color w:val="0070C0"/>
          <w:sz w:val="26"/>
          <w:szCs w:val="26"/>
        </w:rPr>
        <w:t xml:space="preserve">March </w:t>
      </w:r>
      <w:r w:rsidR="000E79D4">
        <w:rPr>
          <w:rFonts w:ascii="Calibri" w:hAnsi="Calibri" w:cs="Calibri"/>
          <w:b/>
          <w:bCs/>
          <w:color w:val="0070C0"/>
          <w:sz w:val="26"/>
          <w:szCs w:val="26"/>
        </w:rPr>
        <w:t>5-7</w:t>
      </w:r>
      <w:r w:rsidR="00A73E7E">
        <w:rPr>
          <w:rFonts w:ascii="Calibri" w:hAnsi="Calibri" w:cs="Calibri"/>
          <w:b/>
          <w:bCs/>
          <w:color w:val="0070C0"/>
          <w:sz w:val="26"/>
          <w:szCs w:val="26"/>
        </w:rPr>
        <w:t>, 2018</w:t>
      </w:r>
      <w:r w:rsidR="00EC3308" w:rsidRPr="00AA1757">
        <w:rPr>
          <w:rFonts w:ascii="Calibri" w:hAnsi="Calibri" w:cs="Calibri"/>
          <w:sz w:val="26"/>
          <w:szCs w:val="26"/>
        </w:rPr>
        <w:t xml:space="preserve">. The conference </w:t>
      </w:r>
      <w:r w:rsidR="00EC3308">
        <w:rPr>
          <w:rFonts w:ascii="Calibri" w:hAnsi="Calibri" w:cs="Calibri"/>
          <w:sz w:val="26"/>
          <w:szCs w:val="26"/>
        </w:rPr>
        <w:t>will include panel discussions</w:t>
      </w:r>
      <w:r w:rsidR="00EC3308" w:rsidRPr="00AA1757">
        <w:rPr>
          <w:rFonts w:ascii="Calibri" w:hAnsi="Calibri" w:cs="Calibri"/>
          <w:sz w:val="26"/>
          <w:szCs w:val="26"/>
        </w:rPr>
        <w:t>, oral and poster presentations on topics in the fields of medical scien</w:t>
      </w:r>
      <w:r w:rsidR="00EC3308">
        <w:rPr>
          <w:rFonts w:ascii="Calibri" w:hAnsi="Calibri" w:cs="Calibri"/>
          <w:sz w:val="26"/>
          <w:szCs w:val="26"/>
        </w:rPr>
        <w:t xml:space="preserve">ce (all specialties), dentistry, </w:t>
      </w:r>
      <w:r w:rsidR="00EC3308" w:rsidRPr="00AA1757">
        <w:rPr>
          <w:rFonts w:ascii="Calibri" w:hAnsi="Calibri" w:cs="Calibri"/>
          <w:sz w:val="26"/>
          <w:szCs w:val="26"/>
        </w:rPr>
        <w:t>public health</w:t>
      </w:r>
      <w:r w:rsidR="00EC3308">
        <w:rPr>
          <w:rFonts w:ascii="Calibri" w:hAnsi="Calibri" w:cs="Calibri"/>
          <w:sz w:val="26"/>
          <w:szCs w:val="26"/>
        </w:rPr>
        <w:t>, nutrition,</w:t>
      </w:r>
      <w:r w:rsidR="00A73E7E">
        <w:rPr>
          <w:rFonts w:ascii="Calibri" w:hAnsi="Calibri" w:cs="Calibri"/>
          <w:sz w:val="26"/>
          <w:szCs w:val="26"/>
        </w:rPr>
        <w:t xml:space="preserve"> dietetics, </w:t>
      </w:r>
      <w:r w:rsidR="00EC3308">
        <w:rPr>
          <w:rFonts w:ascii="Calibri" w:hAnsi="Calibri" w:cs="Calibri"/>
          <w:sz w:val="26"/>
          <w:szCs w:val="26"/>
        </w:rPr>
        <w:t>environmental s</w:t>
      </w:r>
      <w:r w:rsidR="00A73E7E">
        <w:rPr>
          <w:rFonts w:ascii="Calibri" w:hAnsi="Calibri" w:cs="Calibri"/>
          <w:sz w:val="26"/>
          <w:szCs w:val="26"/>
        </w:rPr>
        <w:t>ciences</w:t>
      </w:r>
      <w:r w:rsidR="00EC3308">
        <w:rPr>
          <w:rFonts w:ascii="Calibri" w:hAnsi="Calibri" w:cs="Calibri"/>
          <w:sz w:val="26"/>
          <w:szCs w:val="26"/>
        </w:rPr>
        <w:t xml:space="preserve"> </w:t>
      </w:r>
      <w:r w:rsidR="00EC3308" w:rsidRPr="00AA1757">
        <w:rPr>
          <w:rFonts w:ascii="Calibri" w:hAnsi="Calibri" w:cs="Calibri"/>
          <w:sz w:val="26"/>
          <w:szCs w:val="26"/>
        </w:rPr>
        <w:t xml:space="preserve">and other activities to promote research culture among health professionals. </w:t>
      </w:r>
    </w:p>
    <w:p w:rsidR="00EC3308" w:rsidRPr="00AA1757" w:rsidRDefault="00EC3308" w:rsidP="00333ADE">
      <w:pPr>
        <w:autoSpaceDE w:val="0"/>
        <w:autoSpaceDN w:val="0"/>
        <w:adjustRightInd w:val="0"/>
        <w:spacing w:line="360" w:lineRule="auto"/>
        <w:rPr>
          <w:rFonts w:ascii="Calibri" w:hAnsi="Calibri" w:cs="Calibri"/>
          <w:b/>
          <w:bCs/>
          <w:color w:val="C00000"/>
          <w:sz w:val="26"/>
          <w:szCs w:val="26"/>
        </w:rPr>
      </w:pPr>
      <w:r w:rsidRPr="00AA1757">
        <w:rPr>
          <w:rFonts w:ascii="Calibri" w:hAnsi="Calibri" w:cs="Calibri"/>
          <w:b/>
          <w:bCs/>
          <w:color w:val="C00000"/>
          <w:sz w:val="26"/>
          <w:szCs w:val="26"/>
        </w:rPr>
        <w:t>Objectives:</w:t>
      </w:r>
    </w:p>
    <w:p w:rsidR="00EC3308" w:rsidRPr="00AA1757" w:rsidRDefault="00EC3308" w:rsidP="00333ADE">
      <w:pPr>
        <w:pStyle w:val="ListParagraph"/>
        <w:numPr>
          <w:ilvl w:val="0"/>
          <w:numId w:val="33"/>
        </w:numPr>
        <w:autoSpaceDE w:val="0"/>
        <w:autoSpaceDN w:val="0"/>
        <w:adjustRightInd w:val="0"/>
        <w:spacing w:after="0" w:line="360" w:lineRule="auto"/>
        <w:jc w:val="both"/>
        <w:rPr>
          <w:sz w:val="26"/>
          <w:szCs w:val="26"/>
        </w:rPr>
      </w:pPr>
      <w:r w:rsidRPr="00AA1757">
        <w:rPr>
          <w:sz w:val="26"/>
          <w:szCs w:val="26"/>
        </w:rPr>
        <w:t>Establish a forum for presentation, discussion and formulation of recommendations for issues in health research and health care in Pakistan generally and KP specifically.</w:t>
      </w:r>
    </w:p>
    <w:p w:rsidR="00EC3308" w:rsidRPr="00AA1757" w:rsidRDefault="00EC3308" w:rsidP="00333ADE">
      <w:pPr>
        <w:pStyle w:val="ListParagraph"/>
        <w:numPr>
          <w:ilvl w:val="0"/>
          <w:numId w:val="33"/>
        </w:numPr>
        <w:autoSpaceDE w:val="0"/>
        <w:autoSpaceDN w:val="0"/>
        <w:adjustRightInd w:val="0"/>
        <w:spacing w:after="0" w:line="360" w:lineRule="auto"/>
        <w:jc w:val="both"/>
        <w:rPr>
          <w:sz w:val="26"/>
          <w:szCs w:val="26"/>
        </w:rPr>
      </w:pPr>
      <w:r w:rsidRPr="00AA1757">
        <w:rPr>
          <w:sz w:val="26"/>
          <w:szCs w:val="26"/>
        </w:rPr>
        <w:t>Disseminate findings of health research undertaken in KP in the last one year.</w:t>
      </w:r>
    </w:p>
    <w:p w:rsidR="00EC3308" w:rsidRPr="00AA1757" w:rsidRDefault="00EC3308" w:rsidP="00333ADE">
      <w:pPr>
        <w:pStyle w:val="ListParagraph"/>
        <w:numPr>
          <w:ilvl w:val="0"/>
          <w:numId w:val="33"/>
        </w:numPr>
        <w:autoSpaceDE w:val="0"/>
        <w:autoSpaceDN w:val="0"/>
        <w:adjustRightInd w:val="0"/>
        <w:spacing w:after="0" w:line="360" w:lineRule="auto"/>
        <w:jc w:val="both"/>
        <w:rPr>
          <w:sz w:val="26"/>
          <w:szCs w:val="26"/>
        </w:rPr>
      </w:pPr>
      <w:r w:rsidRPr="00AA1757">
        <w:rPr>
          <w:sz w:val="26"/>
          <w:szCs w:val="26"/>
        </w:rPr>
        <w:t>Provide an opportunity to (young &amp; emerging) researchers to develop the capacity for preparing and presenting health research papers.</w:t>
      </w:r>
    </w:p>
    <w:p w:rsidR="00EC3308" w:rsidRPr="00AA1757" w:rsidRDefault="00EC3308" w:rsidP="00333ADE">
      <w:pPr>
        <w:pStyle w:val="ListParagraph"/>
        <w:numPr>
          <w:ilvl w:val="0"/>
          <w:numId w:val="33"/>
        </w:numPr>
        <w:autoSpaceDE w:val="0"/>
        <w:autoSpaceDN w:val="0"/>
        <w:adjustRightInd w:val="0"/>
        <w:spacing w:after="0" w:line="360" w:lineRule="auto"/>
        <w:jc w:val="both"/>
        <w:rPr>
          <w:sz w:val="26"/>
          <w:szCs w:val="26"/>
        </w:rPr>
      </w:pPr>
      <w:r w:rsidRPr="00AA1757">
        <w:rPr>
          <w:sz w:val="26"/>
          <w:szCs w:val="26"/>
        </w:rPr>
        <w:t>Establish a forum for dialogue with health research policy and decision –makers in Pakistan and KP.</w:t>
      </w:r>
    </w:p>
    <w:p w:rsidR="00EC3308" w:rsidRPr="00AA1757" w:rsidRDefault="00EC3308" w:rsidP="00333ADE">
      <w:pPr>
        <w:pStyle w:val="ListParagraph"/>
        <w:numPr>
          <w:ilvl w:val="0"/>
          <w:numId w:val="33"/>
        </w:numPr>
        <w:autoSpaceDE w:val="0"/>
        <w:autoSpaceDN w:val="0"/>
        <w:adjustRightInd w:val="0"/>
        <w:spacing w:after="0" w:line="360" w:lineRule="auto"/>
        <w:jc w:val="both"/>
        <w:rPr>
          <w:sz w:val="26"/>
          <w:szCs w:val="26"/>
        </w:rPr>
      </w:pPr>
      <w:r w:rsidRPr="00AA1757">
        <w:rPr>
          <w:sz w:val="26"/>
          <w:szCs w:val="26"/>
        </w:rPr>
        <w:t>Establish links with expatriate Pakistani health professionals and researchers.</w:t>
      </w:r>
    </w:p>
    <w:p w:rsidR="00EC3308" w:rsidRPr="005D78D2" w:rsidRDefault="00EC3308" w:rsidP="00333ADE">
      <w:pPr>
        <w:pStyle w:val="ListParagraph"/>
        <w:numPr>
          <w:ilvl w:val="0"/>
          <w:numId w:val="33"/>
        </w:numPr>
        <w:autoSpaceDE w:val="0"/>
        <w:autoSpaceDN w:val="0"/>
        <w:adjustRightInd w:val="0"/>
        <w:spacing w:after="0" w:line="360" w:lineRule="auto"/>
        <w:jc w:val="both"/>
        <w:rPr>
          <w:b/>
          <w:bCs/>
          <w:sz w:val="24"/>
          <w:szCs w:val="24"/>
        </w:rPr>
      </w:pPr>
      <w:r w:rsidRPr="00AA1757">
        <w:rPr>
          <w:sz w:val="26"/>
          <w:szCs w:val="26"/>
        </w:rPr>
        <w:t xml:space="preserve">Provide an opportunity for industry and academia interaction. </w:t>
      </w:r>
    </w:p>
    <w:p w:rsidR="00EC3308" w:rsidRDefault="00EC3308" w:rsidP="00AA1757">
      <w:pPr>
        <w:autoSpaceDE w:val="0"/>
        <w:autoSpaceDN w:val="0"/>
        <w:adjustRightInd w:val="0"/>
        <w:spacing w:after="120"/>
        <w:jc w:val="center"/>
        <w:rPr>
          <w:rFonts w:ascii="Calibri" w:hAnsi="Calibri" w:cs="Calibri"/>
          <w:b/>
          <w:bCs/>
          <w:color w:val="C00000"/>
        </w:rPr>
      </w:pPr>
    </w:p>
    <w:p w:rsidR="00EC3308" w:rsidRPr="005D78D2" w:rsidRDefault="00EC3308" w:rsidP="00AA1757">
      <w:pPr>
        <w:autoSpaceDE w:val="0"/>
        <w:autoSpaceDN w:val="0"/>
        <w:adjustRightInd w:val="0"/>
        <w:spacing w:after="120"/>
        <w:jc w:val="center"/>
        <w:rPr>
          <w:rFonts w:ascii="Calibri" w:hAnsi="Calibri" w:cs="Calibri"/>
          <w:b/>
          <w:bCs/>
          <w:color w:val="C00000"/>
        </w:rPr>
      </w:pPr>
      <w:r w:rsidRPr="005D78D2">
        <w:rPr>
          <w:rFonts w:ascii="Calibri" w:hAnsi="Calibri" w:cs="Calibri"/>
          <w:b/>
          <w:bCs/>
          <w:color w:val="C00000"/>
        </w:rPr>
        <w:t>CALL FOR ABSTRACTS</w:t>
      </w:r>
    </w:p>
    <w:p w:rsidR="00EC3308" w:rsidRPr="005D78D2" w:rsidRDefault="00EC3308" w:rsidP="003C3E41">
      <w:pPr>
        <w:autoSpaceDE w:val="0"/>
        <w:autoSpaceDN w:val="0"/>
        <w:adjustRightInd w:val="0"/>
        <w:spacing w:after="120"/>
        <w:jc w:val="both"/>
        <w:rPr>
          <w:rFonts w:ascii="Calibri" w:hAnsi="Calibri" w:cs="Calibri"/>
          <w:color w:val="0070C0"/>
        </w:rPr>
      </w:pPr>
      <w:r w:rsidRPr="005D78D2">
        <w:rPr>
          <w:rFonts w:ascii="Calibri" w:hAnsi="Calibri" w:cs="Calibri"/>
        </w:rPr>
        <w:t xml:space="preserve">Abstracts of intended presentations are invited for the </w:t>
      </w:r>
      <w:r w:rsidR="00BB4E4A">
        <w:rPr>
          <w:rFonts w:ascii="Calibri" w:hAnsi="Calibri" w:cs="Calibri"/>
        </w:rPr>
        <w:t>9</w:t>
      </w:r>
      <w:r w:rsidRPr="003C3E41">
        <w:rPr>
          <w:rFonts w:ascii="Calibri" w:hAnsi="Calibri" w:cs="Calibri"/>
          <w:vertAlign w:val="superscript"/>
        </w:rPr>
        <w:t>th</w:t>
      </w:r>
      <w:r>
        <w:rPr>
          <w:rFonts w:ascii="Calibri" w:hAnsi="Calibri" w:cs="Calibri"/>
        </w:rPr>
        <w:t xml:space="preserve"> International </w:t>
      </w:r>
      <w:r w:rsidRPr="005D78D2">
        <w:rPr>
          <w:rFonts w:ascii="Calibri" w:hAnsi="Calibri" w:cs="Calibri"/>
        </w:rPr>
        <w:t xml:space="preserve">Annual Health Research Conference of Khyber Medical University (KMU), Peshawar, scheduled from </w:t>
      </w:r>
      <w:r w:rsidR="00406C0B">
        <w:rPr>
          <w:rFonts w:ascii="Calibri" w:hAnsi="Calibri" w:cs="Calibri"/>
          <w:b/>
          <w:bCs/>
          <w:color w:val="0070C0"/>
        </w:rPr>
        <w:t>March 5</w:t>
      </w:r>
      <w:bookmarkStart w:id="0" w:name="_GoBack"/>
      <w:bookmarkEnd w:id="0"/>
      <w:r w:rsidR="000E79D4">
        <w:rPr>
          <w:rFonts w:ascii="Calibri" w:hAnsi="Calibri" w:cs="Calibri"/>
          <w:b/>
          <w:bCs/>
          <w:color w:val="0070C0"/>
        </w:rPr>
        <w:t>-7</w:t>
      </w:r>
      <w:r w:rsidRPr="00100C5B">
        <w:rPr>
          <w:rFonts w:ascii="Calibri" w:hAnsi="Calibri" w:cs="Calibri"/>
          <w:b/>
          <w:bCs/>
          <w:color w:val="0070C0"/>
        </w:rPr>
        <w:t>, 201</w:t>
      </w:r>
      <w:r w:rsidR="003A15E0">
        <w:rPr>
          <w:rFonts w:ascii="Calibri" w:hAnsi="Calibri" w:cs="Calibri"/>
          <w:b/>
          <w:bCs/>
          <w:color w:val="0070C0"/>
        </w:rPr>
        <w:t>8</w:t>
      </w:r>
      <w:r w:rsidRPr="005D78D2">
        <w:rPr>
          <w:rFonts w:ascii="Calibri" w:hAnsi="Calibri" w:cs="Calibri"/>
          <w:color w:val="0070C0"/>
        </w:rPr>
        <w:t xml:space="preserve">. </w:t>
      </w:r>
    </w:p>
    <w:p w:rsidR="00EC3308" w:rsidRPr="005D78D2" w:rsidRDefault="00EC3308" w:rsidP="003E1097">
      <w:pPr>
        <w:autoSpaceDE w:val="0"/>
        <w:autoSpaceDN w:val="0"/>
        <w:adjustRightInd w:val="0"/>
        <w:spacing w:after="120"/>
        <w:jc w:val="both"/>
        <w:rPr>
          <w:rFonts w:ascii="Calibri" w:hAnsi="Calibri" w:cs="Calibri"/>
        </w:rPr>
      </w:pPr>
      <w:r w:rsidRPr="005D78D2">
        <w:rPr>
          <w:rFonts w:ascii="Calibri" w:hAnsi="Calibri" w:cs="Calibri"/>
        </w:rPr>
        <w:t xml:space="preserve">Senior undergraduate and postgraduate students and TMOs </w:t>
      </w:r>
      <w:r>
        <w:rPr>
          <w:rFonts w:ascii="Calibri" w:hAnsi="Calibri" w:cs="Calibri"/>
        </w:rPr>
        <w:t xml:space="preserve">and faculty </w:t>
      </w:r>
      <w:r w:rsidRPr="005D78D2">
        <w:rPr>
          <w:rFonts w:ascii="Calibri" w:hAnsi="Calibri" w:cs="Calibri"/>
        </w:rPr>
        <w:t xml:space="preserve">are especially encouraged to participate. The conference will have dedicated sessions for oral presentations and arrangements for poster presentations to accommodate as many as possible. </w:t>
      </w:r>
      <w:r>
        <w:rPr>
          <w:rFonts w:ascii="Calibri" w:hAnsi="Calibri" w:cs="Calibri"/>
        </w:rPr>
        <w:t xml:space="preserve">Model presentations have been included to motivate the undergraduate &amp; postgraduate students to display their intellect. </w:t>
      </w:r>
    </w:p>
    <w:p w:rsidR="00EC3308" w:rsidRDefault="00EC3308" w:rsidP="003E462F">
      <w:pPr>
        <w:autoSpaceDE w:val="0"/>
        <w:autoSpaceDN w:val="0"/>
        <w:adjustRightInd w:val="0"/>
        <w:spacing w:after="120"/>
        <w:jc w:val="both"/>
        <w:rPr>
          <w:rFonts w:ascii="Calibri" w:hAnsi="Calibri" w:cs="Calibri"/>
        </w:rPr>
        <w:sectPr w:rsidR="00EC3308" w:rsidSect="000A1E1B">
          <w:headerReference w:type="default" r:id="rId10"/>
          <w:footerReference w:type="default" r:id="rId11"/>
          <w:pgSz w:w="11907" w:h="16839" w:code="9"/>
          <w:pgMar w:top="360" w:right="720" w:bottom="90" w:left="720" w:header="720" w:footer="720" w:gutter="0"/>
          <w:cols w:space="720"/>
          <w:docGrid w:linePitch="360"/>
        </w:sectPr>
      </w:pPr>
      <w:r w:rsidRPr="005D78D2">
        <w:rPr>
          <w:rFonts w:ascii="Calibri" w:hAnsi="Calibri" w:cs="Calibri"/>
        </w:rPr>
        <w:t>Prizes will be awarded in the concluding session</w:t>
      </w:r>
      <w:r>
        <w:rPr>
          <w:rFonts w:ascii="Calibri" w:hAnsi="Calibri" w:cs="Calibri"/>
        </w:rPr>
        <w:t xml:space="preserve"> of the conference for the best oral, </w:t>
      </w:r>
      <w:r w:rsidRPr="005D78D2">
        <w:rPr>
          <w:rFonts w:ascii="Calibri" w:hAnsi="Calibri" w:cs="Calibri"/>
        </w:rPr>
        <w:t xml:space="preserve">poster </w:t>
      </w:r>
      <w:r>
        <w:rPr>
          <w:rFonts w:ascii="Calibri" w:hAnsi="Calibri" w:cs="Calibri"/>
        </w:rPr>
        <w:t xml:space="preserve">and model </w:t>
      </w:r>
      <w:r w:rsidRPr="005D78D2">
        <w:rPr>
          <w:rFonts w:ascii="Calibri" w:hAnsi="Calibri" w:cs="Calibri"/>
        </w:rPr>
        <w:t xml:space="preserve">presentations. </w:t>
      </w:r>
    </w:p>
    <w:p w:rsidR="00EC3308" w:rsidRPr="005D78D2" w:rsidRDefault="00EC3308" w:rsidP="003E1097">
      <w:pPr>
        <w:spacing w:after="120"/>
        <w:rPr>
          <w:rFonts w:ascii="Calibri" w:hAnsi="Calibri" w:cs="Calibri"/>
          <w:b/>
          <w:bCs/>
          <w:color w:val="C00000"/>
          <w:lang w:eastAsia="ja-JP"/>
        </w:rPr>
      </w:pPr>
      <w:r w:rsidRPr="005D78D2">
        <w:rPr>
          <w:rFonts w:ascii="Calibri" w:hAnsi="Calibri" w:cs="Calibri"/>
          <w:b/>
          <w:bCs/>
          <w:color w:val="C00000"/>
          <w:lang w:eastAsia="ja-JP"/>
        </w:rPr>
        <w:lastRenderedPageBreak/>
        <w:t>Guidelines for Preparation of Abstracts</w:t>
      </w:r>
    </w:p>
    <w:p w:rsidR="00EC3308" w:rsidRPr="005D78D2" w:rsidRDefault="00EC3308" w:rsidP="003E1097">
      <w:pPr>
        <w:spacing w:after="120"/>
        <w:jc w:val="both"/>
        <w:rPr>
          <w:rFonts w:ascii="Calibri" w:hAnsi="Calibri" w:cs="Calibri"/>
          <w:lang w:eastAsia="ja-JP"/>
        </w:rPr>
      </w:pPr>
      <w:r w:rsidRPr="005D78D2">
        <w:rPr>
          <w:rFonts w:ascii="Calibri" w:hAnsi="Calibri" w:cs="Calibri"/>
          <w:lang w:eastAsia="ja-JP"/>
        </w:rPr>
        <w:t xml:space="preserve">The abstract for oral and poster presentation should contain the following information on one single-sided A4 sheet. A font size of 12 point in time new roman should be used, with special characters and abbreviations avoided. A word count should not exceed 500.  </w:t>
      </w:r>
    </w:p>
    <w:p w:rsidR="00EC3308" w:rsidRPr="00985E16" w:rsidRDefault="00EC3308" w:rsidP="003E1097">
      <w:pPr>
        <w:autoSpaceDE w:val="0"/>
        <w:autoSpaceDN w:val="0"/>
        <w:adjustRightInd w:val="0"/>
        <w:spacing w:after="120"/>
        <w:rPr>
          <w:rFonts w:ascii="Calibri" w:hAnsi="Calibri" w:cs="Calibri"/>
          <w:b/>
          <w:bCs/>
          <w:sz w:val="22"/>
          <w:szCs w:val="22"/>
        </w:rPr>
      </w:pPr>
      <w:r w:rsidRPr="00985E16">
        <w:rPr>
          <w:rFonts w:ascii="Calibri" w:hAnsi="Calibri" w:cs="Calibri"/>
          <w:b/>
          <w:bCs/>
          <w:sz w:val="22"/>
          <w:szCs w:val="22"/>
        </w:rPr>
        <w:t>Please submit structured abstracts in the following format:</w:t>
      </w:r>
    </w:p>
    <w:p w:rsidR="00EC3308" w:rsidRPr="00985E16" w:rsidRDefault="00EC3308" w:rsidP="003E1097">
      <w:pPr>
        <w:pStyle w:val="ListParagraph"/>
        <w:numPr>
          <w:ilvl w:val="0"/>
          <w:numId w:val="34"/>
        </w:numPr>
        <w:spacing w:after="0" w:line="240" w:lineRule="auto"/>
        <w:rPr>
          <w:lang w:eastAsia="ja-JP"/>
        </w:rPr>
      </w:pPr>
      <w:r w:rsidRPr="00985E16">
        <w:rPr>
          <w:lang w:eastAsia="ja-JP"/>
        </w:rPr>
        <w:t>Title of the abstract</w:t>
      </w:r>
    </w:p>
    <w:p w:rsidR="00EC3308" w:rsidRPr="00985E16" w:rsidRDefault="00EC3308" w:rsidP="003E1097">
      <w:pPr>
        <w:numPr>
          <w:ilvl w:val="0"/>
          <w:numId w:val="34"/>
        </w:numPr>
        <w:rPr>
          <w:rFonts w:ascii="Calibri" w:hAnsi="Calibri" w:cs="Calibri"/>
          <w:sz w:val="22"/>
          <w:szCs w:val="22"/>
          <w:lang w:eastAsia="ja-JP"/>
        </w:rPr>
      </w:pPr>
      <w:r w:rsidRPr="00985E16">
        <w:rPr>
          <w:rFonts w:ascii="Calibri" w:hAnsi="Calibri" w:cs="Calibri"/>
          <w:sz w:val="22"/>
          <w:szCs w:val="22"/>
          <w:lang w:eastAsia="ja-JP"/>
        </w:rPr>
        <w:t>Presenter(s), Author(s), affiliations (University/Department) and Address, email &amp; contact No(s)</w:t>
      </w:r>
    </w:p>
    <w:p w:rsidR="00EC3308" w:rsidRPr="00985E16" w:rsidRDefault="00EC3308" w:rsidP="003E1097">
      <w:pPr>
        <w:numPr>
          <w:ilvl w:val="0"/>
          <w:numId w:val="34"/>
        </w:numPr>
        <w:autoSpaceDE w:val="0"/>
        <w:autoSpaceDN w:val="0"/>
        <w:adjustRightInd w:val="0"/>
        <w:rPr>
          <w:rFonts w:ascii="Calibri" w:hAnsi="Calibri" w:cs="Calibri"/>
          <w:sz w:val="22"/>
          <w:szCs w:val="22"/>
        </w:rPr>
      </w:pPr>
      <w:r w:rsidRPr="00985E16">
        <w:rPr>
          <w:rFonts w:ascii="Calibri" w:hAnsi="Calibri" w:cs="Calibri"/>
          <w:sz w:val="22"/>
          <w:szCs w:val="22"/>
          <w:lang w:eastAsia="ja-JP"/>
        </w:rPr>
        <w:t xml:space="preserve">Introduction – Foundation for research, </w:t>
      </w:r>
      <w:r w:rsidRPr="00985E16">
        <w:rPr>
          <w:rFonts w:ascii="Calibri" w:hAnsi="Calibri" w:cs="Calibri"/>
          <w:sz w:val="22"/>
          <w:szCs w:val="22"/>
        </w:rPr>
        <w:t>Research question and objective(s) of the study</w:t>
      </w:r>
    </w:p>
    <w:p w:rsidR="00EC3308" w:rsidRPr="00985E16" w:rsidRDefault="00EC3308" w:rsidP="00223CFB">
      <w:pPr>
        <w:pStyle w:val="ListParagraph"/>
        <w:numPr>
          <w:ilvl w:val="0"/>
          <w:numId w:val="34"/>
        </w:numPr>
        <w:autoSpaceDE w:val="0"/>
        <w:autoSpaceDN w:val="0"/>
        <w:adjustRightInd w:val="0"/>
        <w:spacing w:after="0" w:line="240" w:lineRule="auto"/>
      </w:pPr>
      <w:r>
        <w:t xml:space="preserve">Material </w:t>
      </w:r>
      <w:r w:rsidRPr="00985E16">
        <w:t xml:space="preserve">and methods </w:t>
      </w:r>
    </w:p>
    <w:p w:rsidR="00EC3308" w:rsidRPr="00985E16" w:rsidRDefault="00EC3308" w:rsidP="003E1097">
      <w:pPr>
        <w:pStyle w:val="ListParagraph"/>
        <w:numPr>
          <w:ilvl w:val="0"/>
          <w:numId w:val="34"/>
        </w:numPr>
        <w:autoSpaceDE w:val="0"/>
        <w:autoSpaceDN w:val="0"/>
        <w:adjustRightInd w:val="0"/>
        <w:spacing w:after="0" w:line="240" w:lineRule="auto"/>
      </w:pPr>
      <w:r w:rsidRPr="00985E16">
        <w:t>Results</w:t>
      </w:r>
    </w:p>
    <w:p w:rsidR="00EC3308" w:rsidRPr="00985E16" w:rsidRDefault="00EC3308" w:rsidP="003E1097">
      <w:pPr>
        <w:pStyle w:val="ListParagraph"/>
        <w:numPr>
          <w:ilvl w:val="0"/>
          <w:numId w:val="34"/>
        </w:numPr>
        <w:autoSpaceDE w:val="0"/>
        <w:autoSpaceDN w:val="0"/>
        <w:adjustRightInd w:val="0"/>
        <w:spacing w:after="0" w:line="240" w:lineRule="auto"/>
      </w:pPr>
      <w:r w:rsidRPr="00985E16">
        <w:t>Conclusion</w:t>
      </w:r>
    </w:p>
    <w:p w:rsidR="00EC3308" w:rsidRPr="005D78D2" w:rsidRDefault="008959FA" w:rsidP="003E1097">
      <w:pPr>
        <w:pStyle w:val="ListParagraph"/>
        <w:numPr>
          <w:ilvl w:val="0"/>
          <w:numId w:val="34"/>
        </w:numPr>
        <w:autoSpaceDE w:val="0"/>
        <w:autoSpaceDN w:val="0"/>
        <w:adjustRightInd w:val="0"/>
        <w:spacing w:after="0" w:line="240" w:lineRule="auto"/>
        <w:rPr>
          <w:sz w:val="24"/>
          <w:szCs w:val="24"/>
        </w:rPr>
      </w:pPr>
      <w:r>
        <w:rPr>
          <w:noProof/>
        </w:rPr>
        <w:pict>
          <v:shape id="_x0000_s1033" type="#_x0000_t75" style="position:absolute;left:0;text-align:left;margin-left:-42pt;margin-top:16.45pt;width:603.55pt;height:333.2pt;z-index:-1;visibility:visible">
            <v:imagedata r:id="rId9" o:title="" gain="15729f" blacklevel="14418f"/>
          </v:shape>
        </w:pict>
      </w:r>
      <w:r w:rsidR="00EC3308" w:rsidRPr="00985E16">
        <w:t>Acknowledgements of Funding (if any)</w:t>
      </w:r>
    </w:p>
    <w:p w:rsidR="00EC3308" w:rsidRPr="005D78D2" w:rsidRDefault="00EC3308" w:rsidP="003E1097">
      <w:pPr>
        <w:spacing w:after="120"/>
        <w:rPr>
          <w:rFonts w:ascii="Calibri" w:hAnsi="Calibri" w:cs="Calibri"/>
          <w:b/>
          <w:bCs/>
          <w:color w:val="C00000"/>
          <w:lang w:eastAsia="ja-JP"/>
        </w:rPr>
      </w:pPr>
      <w:r w:rsidRPr="005D78D2">
        <w:rPr>
          <w:rFonts w:ascii="Calibri" w:hAnsi="Calibri" w:cs="Calibri"/>
          <w:b/>
          <w:bCs/>
          <w:color w:val="C00000"/>
          <w:lang w:eastAsia="ja-JP"/>
        </w:rPr>
        <w:t xml:space="preserve">How and where to Submit </w:t>
      </w:r>
    </w:p>
    <w:p w:rsidR="00EC3308" w:rsidRPr="005D78D2" w:rsidRDefault="00EC3308" w:rsidP="003E1097">
      <w:pPr>
        <w:pStyle w:val="ListParagraph"/>
        <w:spacing w:after="120" w:line="240" w:lineRule="auto"/>
        <w:ind w:left="0"/>
        <w:rPr>
          <w:sz w:val="24"/>
          <w:szCs w:val="24"/>
          <w:lang w:eastAsia="ja-JP"/>
        </w:rPr>
      </w:pPr>
      <w:r w:rsidRPr="005D78D2">
        <w:rPr>
          <w:sz w:val="24"/>
          <w:szCs w:val="24"/>
          <w:lang w:eastAsia="ja-JP"/>
        </w:rPr>
        <w:t xml:space="preserve">The abstract may be submitted through email as attached MS Word file or a text file to the following addresses: </w:t>
      </w:r>
    </w:p>
    <w:p w:rsidR="00EC3308" w:rsidRPr="006E0755" w:rsidRDefault="00EC3308" w:rsidP="003E1097">
      <w:pPr>
        <w:pStyle w:val="ListParagraph"/>
        <w:spacing w:after="120" w:line="240" w:lineRule="auto"/>
        <w:ind w:left="0" w:firstLine="360"/>
        <w:rPr>
          <w:b/>
          <w:bCs/>
          <w:sz w:val="24"/>
          <w:szCs w:val="24"/>
        </w:rPr>
      </w:pPr>
      <w:r w:rsidRPr="006E0755">
        <w:rPr>
          <w:b/>
          <w:bCs/>
          <w:sz w:val="24"/>
          <w:szCs w:val="24"/>
          <w:lang w:eastAsia="ja-JP"/>
        </w:rPr>
        <w:t xml:space="preserve">By Email ID: </w:t>
      </w:r>
      <w:hyperlink r:id="rId12" w:history="1">
        <w:r w:rsidR="00F41BEE" w:rsidRPr="00AA78C8">
          <w:rPr>
            <w:rStyle w:val="Hyperlink"/>
            <w:b/>
            <w:bCs/>
          </w:rPr>
          <w:t>ahrc@kmu.edu.pk</w:t>
        </w:r>
      </w:hyperlink>
      <w:r>
        <w:rPr>
          <w:b/>
          <w:bCs/>
        </w:rPr>
        <w:t xml:space="preserve"> OR</w:t>
      </w:r>
      <w:r w:rsidRPr="006E0755">
        <w:rPr>
          <w:b/>
          <w:bCs/>
        </w:rPr>
        <w:t xml:space="preserve"> </w:t>
      </w:r>
      <w:hyperlink r:id="rId13" w:history="1">
        <w:r w:rsidRPr="006E0755">
          <w:rPr>
            <w:rStyle w:val="Hyperlink"/>
            <w:rFonts w:cs="Calibri"/>
            <w:b/>
            <w:bCs/>
          </w:rPr>
          <w:t>zeeshankibria@yahoo.com</w:t>
        </w:r>
      </w:hyperlink>
      <w:r w:rsidRPr="006E0755">
        <w:rPr>
          <w:b/>
          <w:bCs/>
        </w:rPr>
        <w:t xml:space="preserve">, </w:t>
      </w:r>
    </w:p>
    <w:p w:rsidR="00EC3308" w:rsidRPr="005D78D2" w:rsidRDefault="00EC3308" w:rsidP="000173D0">
      <w:pPr>
        <w:pStyle w:val="ListParagraph"/>
        <w:spacing w:after="120" w:line="240" w:lineRule="auto"/>
        <w:ind w:left="0" w:firstLine="360"/>
        <w:rPr>
          <w:sz w:val="24"/>
          <w:szCs w:val="24"/>
        </w:rPr>
      </w:pPr>
      <w:r w:rsidRPr="005D78D2">
        <w:rPr>
          <w:b/>
          <w:bCs/>
          <w:sz w:val="24"/>
          <w:szCs w:val="24"/>
        </w:rPr>
        <w:t>Subject</w:t>
      </w:r>
      <w:r>
        <w:rPr>
          <w:b/>
          <w:bCs/>
          <w:sz w:val="24"/>
          <w:szCs w:val="24"/>
        </w:rPr>
        <w:t xml:space="preserve"> on Email</w:t>
      </w:r>
      <w:r w:rsidRPr="005D78D2">
        <w:rPr>
          <w:b/>
          <w:bCs/>
          <w:sz w:val="24"/>
          <w:szCs w:val="24"/>
        </w:rPr>
        <w:t xml:space="preserve">: </w:t>
      </w:r>
      <w:r w:rsidR="001D4AAA">
        <w:rPr>
          <w:sz w:val="24"/>
          <w:szCs w:val="24"/>
        </w:rPr>
        <w:t>Name of the presenter</w:t>
      </w:r>
      <w:r w:rsidRPr="005D78D2">
        <w:rPr>
          <w:sz w:val="24"/>
          <w:szCs w:val="24"/>
        </w:rPr>
        <w:t xml:space="preserve"> &amp; title of the abstract</w:t>
      </w:r>
    </w:p>
    <w:p w:rsidR="00EC3308" w:rsidRPr="005D78D2" w:rsidRDefault="00EC3308" w:rsidP="003E1097">
      <w:pPr>
        <w:spacing w:after="120"/>
        <w:rPr>
          <w:rFonts w:ascii="Calibri" w:hAnsi="Calibri" w:cs="Calibri"/>
          <w:b/>
          <w:bCs/>
          <w:color w:val="C00000"/>
        </w:rPr>
      </w:pPr>
      <w:r w:rsidRPr="005D78D2">
        <w:rPr>
          <w:rFonts w:ascii="Calibri" w:hAnsi="Calibri" w:cs="Calibri"/>
          <w:b/>
          <w:bCs/>
          <w:lang w:eastAsia="ja-JP"/>
        </w:rPr>
        <w:t xml:space="preserve">Deadline for Submission:  </w:t>
      </w:r>
      <w:r w:rsidR="00424477">
        <w:rPr>
          <w:rFonts w:ascii="Calibri" w:hAnsi="Calibri" w:cs="Calibri"/>
          <w:b/>
          <w:bCs/>
          <w:color w:val="C00000"/>
          <w:lang w:eastAsia="ja-JP"/>
        </w:rPr>
        <w:t>February 10</w:t>
      </w:r>
      <w:r w:rsidR="0018117D">
        <w:rPr>
          <w:rFonts w:ascii="Calibri" w:hAnsi="Calibri" w:cs="Calibri"/>
          <w:b/>
          <w:bCs/>
          <w:color w:val="C00000"/>
          <w:lang w:eastAsia="ja-JP"/>
        </w:rPr>
        <w:t>, 2018</w:t>
      </w:r>
      <w:r w:rsidRPr="005D78D2">
        <w:rPr>
          <w:rFonts w:ascii="Calibri" w:hAnsi="Calibri" w:cs="Calibri"/>
          <w:b/>
          <w:bCs/>
          <w:color w:val="C00000"/>
          <w:lang w:eastAsia="ja-JP"/>
        </w:rPr>
        <w:t>.</w:t>
      </w:r>
    </w:p>
    <w:p w:rsidR="00EC3308" w:rsidRPr="005D78D2" w:rsidRDefault="00EC3308" w:rsidP="003E1097">
      <w:pPr>
        <w:spacing w:after="120"/>
        <w:jc w:val="both"/>
        <w:rPr>
          <w:rFonts w:ascii="Calibri" w:hAnsi="Calibri" w:cs="Calibri"/>
          <w:b/>
          <w:bCs/>
        </w:rPr>
      </w:pPr>
      <w:r w:rsidRPr="005D78D2">
        <w:rPr>
          <w:rFonts w:ascii="Calibri" w:hAnsi="Calibri" w:cs="Calibri"/>
          <w:b/>
          <w:bCs/>
        </w:rPr>
        <w:t>Your abstract may either be:</w:t>
      </w:r>
    </w:p>
    <w:p w:rsidR="00EC3308" w:rsidRPr="005D78D2" w:rsidRDefault="00EC3308" w:rsidP="003E1097">
      <w:pPr>
        <w:pStyle w:val="ListParagraph"/>
        <w:numPr>
          <w:ilvl w:val="0"/>
          <w:numId w:val="36"/>
        </w:numPr>
        <w:spacing w:after="120" w:line="240" w:lineRule="auto"/>
        <w:jc w:val="both"/>
        <w:rPr>
          <w:b/>
          <w:bCs/>
          <w:sz w:val="24"/>
          <w:szCs w:val="24"/>
        </w:rPr>
      </w:pPr>
      <w:r w:rsidRPr="005D78D2">
        <w:rPr>
          <w:sz w:val="24"/>
          <w:szCs w:val="24"/>
        </w:rPr>
        <w:t>Accepted for oral presentation. You will be informed of the session and time of presentation and the total time allowed for presentation;</w:t>
      </w:r>
    </w:p>
    <w:p w:rsidR="00EC3308" w:rsidRPr="005D78D2" w:rsidRDefault="00EC3308" w:rsidP="003E1097">
      <w:pPr>
        <w:pStyle w:val="ListParagraph"/>
        <w:numPr>
          <w:ilvl w:val="0"/>
          <w:numId w:val="36"/>
        </w:numPr>
        <w:spacing w:after="120" w:line="240" w:lineRule="auto"/>
        <w:jc w:val="both"/>
        <w:rPr>
          <w:b/>
          <w:bCs/>
          <w:sz w:val="24"/>
          <w:szCs w:val="24"/>
        </w:rPr>
      </w:pPr>
      <w:r w:rsidRPr="005D78D2">
        <w:rPr>
          <w:sz w:val="24"/>
          <w:szCs w:val="24"/>
        </w:rPr>
        <w:t>Accepted for Poster Presentation. The size of poster and venue will be communicated to you.</w:t>
      </w:r>
    </w:p>
    <w:p w:rsidR="00EC3308" w:rsidRPr="005D78D2" w:rsidRDefault="00EC3308" w:rsidP="003E1097">
      <w:pPr>
        <w:spacing w:after="120"/>
        <w:jc w:val="both"/>
        <w:rPr>
          <w:rFonts w:ascii="Calibri" w:hAnsi="Calibri" w:cs="Calibri"/>
          <w:b/>
          <w:bCs/>
          <w:color w:val="C00000"/>
        </w:rPr>
      </w:pPr>
      <w:r w:rsidRPr="005D78D2">
        <w:rPr>
          <w:rFonts w:ascii="Calibri" w:hAnsi="Calibri" w:cs="Calibri"/>
          <w:b/>
          <w:bCs/>
          <w:color w:val="C00000"/>
        </w:rPr>
        <w:t>Abstract Status Notifications</w:t>
      </w:r>
    </w:p>
    <w:p w:rsidR="00EC3308" w:rsidRPr="005D78D2" w:rsidRDefault="00EC3308" w:rsidP="003E1097">
      <w:pPr>
        <w:spacing w:after="120"/>
        <w:jc w:val="both"/>
        <w:rPr>
          <w:rFonts w:ascii="Calibri" w:hAnsi="Calibri" w:cs="Calibri"/>
        </w:rPr>
      </w:pPr>
      <w:r w:rsidRPr="005D78D2">
        <w:rPr>
          <w:rFonts w:ascii="Calibri" w:hAnsi="Calibri" w:cs="Calibri"/>
        </w:rPr>
        <w:t xml:space="preserve">Once an abstract has been received by the conference staff, the most efficient means of communication and notification of status will be by e-mail. Therefore, it is very important that a valid and current e-mail address be on record for all presenting authors to help speed the notification process. </w:t>
      </w:r>
    </w:p>
    <w:p w:rsidR="00EC3308" w:rsidRPr="005D78D2" w:rsidRDefault="00EC3308" w:rsidP="00F06E76">
      <w:pPr>
        <w:spacing w:after="120"/>
        <w:jc w:val="both"/>
        <w:rPr>
          <w:rFonts w:ascii="Calibri" w:hAnsi="Calibri" w:cs="Calibri"/>
        </w:rPr>
      </w:pPr>
      <w:r w:rsidRPr="005D78D2">
        <w:rPr>
          <w:rFonts w:ascii="Calibri" w:hAnsi="Calibri" w:cs="Calibri"/>
        </w:rPr>
        <w:t xml:space="preserve">It is </w:t>
      </w:r>
      <w:r>
        <w:rPr>
          <w:rFonts w:ascii="Calibri" w:hAnsi="Calibri" w:cs="Calibri"/>
        </w:rPr>
        <w:t xml:space="preserve">important for the </w:t>
      </w:r>
      <w:r w:rsidRPr="005D78D2">
        <w:rPr>
          <w:rFonts w:ascii="Calibri" w:hAnsi="Calibri" w:cs="Calibri"/>
        </w:rPr>
        <w:t>presenting author(s) to notify the Conference organizers with changes in e-mail addresses or other contact information.</w:t>
      </w:r>
    </w:p>
    <w:p w:rsidR="00EC3308" w:rsidRDefault="00EC3308" w:rsidP="00985E16">
      <w:pPr>
        <w:spacing w:after="120"/>
        <w:jc w:val="both"/>
        <w:rPr>
          <w:rFonts w:ascii="Calibri" w:hAnsi="Calibri" w:cs="Calibri"/>
        </w:rPr>
      </w:pPr>
      <w:r w:rsidRPr="005D78D2">
        <w:rPr>
          <w:rFonts w:ascii="Calibri" w:hAnsi="Calibri" w:cs="Calibri"/>
        </w:rPr>
        <w:t>The status of your abstract will be communicated to you by</w:t>
      </w:r>
      <w:r>
        <w:rPr>
          <w:rFonts w:ascii="Calibri" w:hAnsi="Calibri" w:cs="Calibri"/>
        </w:rPr>
        <w:t xml:space="preserve"> </w:t>
      </w:r>
      <w:r w:rsidR="001D4AAA">
        <w:rPr>
          <w:rFonts w:ascii="Calibri" w:hAnsi="Calibri" w:cs="Calibri"/>
        </w:rPr>
        <w:t>February 20</w:t>
      </w:r>
      <w:r w:rsidR="001D4AAA">
        <w:rPr>
          <w:rFonts w:ascii="Calibri" w:hAnsi="Calibri" w:cs="Calibri"/>
          <w:color w:val="C00000"/>
          <w:lang w:eastAsia="ja-JP"/>
        </w:rPr>
        <w:t>, 2018</w:t>
      </w:r>
      <w:r w:rsidRPr="005D78D2">
        <w:rPr>
          <w:rFonts w:ascii="Calibri" w:hAnsi="Calibri" w:cs="Calibri"/>
        </w:rPr>
        <w:t xml:space="preserve"> so that you have ample time for preparation of your oral and poster presentations.</w:t>
      </w:r>
    </w:p>
    <w:p w:rsidR="00EC3308" w:rsidRPr="00985E16" w:rsidRDefault="00EC3308" w:rsidP="00985E16">
      <w:pPr>
        <w:spacing w:after="120"/>
        <w:jc w:val="both"/>
        <w:rPr>
          <w:rFonts w:ascii="Calibri" w:hAnsi="Calibri" w:cs="Calibri"/>
        </w:rPr>
      </w:pPr>
      <w:r w:rsidRPr="003E1097">
        <w:rPr>
          <w:rFonts w:ascii="Calibri" w:hAnsi="Calibri" w:cs="Calibri"/>
          <w:b/>
          <w:bCs/>
        </w:rPr>
        <w:t xml:space="preserve">For further information </w:t>
      </w:r>
      <w:r>
        <w:rPr>
          <w:rFonts w:ascii="Calibri" w:hAnsi="Calibri" w:cs="Calibri"/>
          <w:b/>
          <w:bCs/>
        </w:rPr>
        <w:t xml:space="preserve">please </w:t>
      </w:r>
      <w:r w:rsidRPr="003E1097">
        <w:rPr>
          <w:rFonts w:ascii="Calibri" w:hAnsi="Calibri" w:cs="Calibri"/>
          <w:b/>
          <w:bCs/>
        </w:rPr>
        <w:t xml:space="preserve">contact: </w:t>
      </w:r>
      <w:r w:rsidRPr="003E1097">
        <w:rPr>
          <w:rFonts w:ascii="Calibri" w:hAnsi="Calibri" w:cs="Calibri"/>
          <w:b/>
          <w:bCs/>
          <w:color w:val="FF0000"/>
        </w:rPr>
        <w:t>Office of Research Innovation &amp; Commercialization, Khyber Medical University Peshawar.</w:t>
      </w:r>
      <w:r w:rsidRPr="003E1097">
        <w:rPr>
          <w:rFonts w:ascii="Calibri" w:hAnsi="Calibri" w:cs="Calibri"/>
          <w:b/>
          <w:bCs/>
        </w:rPr>
        <w:t xml:space="preserve"> </w:t>
      </w:r>
      <w:r w:rsidRPr="003E1097">
        <w:rPr>
          <w:rFonts w:ascii="Calibri" w:hAnsi="Calibri" w:cs="Calibri"/>
          <w:b/>
          <w:bCs/>
          <w:color w:val="FF0000"/>
        </w:rPr>
        <w:t>Contact No: 091 9217703, 091 9217258</w:t>
      </w:r>
      <w:r>
        <w:rPr>
          <w:rFonts w:ascii="Calibri" w:hAnsi="Calibri" w:cs="Calibri"/>
          <w:b/>
          <w:bCs/>
          <w:color w:val="FF0000"/>
        </w:rPr>
        <w:t xml:space="preserve"> Email: </w:t>
      </w:r>
      <w:hyperlink r:id="rId14" w:history="1">
        <w:r w:rsidR="00B67AC5" w:rsidRPr="009309D9">
          <w:rPr>
            <w:rStyle w:val="Hyperlink"/>
            <w:rFonts w:ascii="Calibri" w:hAnsi="Calibri" w:cs="Calibri"/>
            <w:b/>
            <w:bCs/>
          </w:rPr>
          <w:t>zeeshankibria@yahoo.com</w:t>
        </w:r>
      </w:hyperlink>
    </w:p>
    <w:sectPr w:rsidR="00EC3308" w:rsidRPr="00985E16" w:rsidSect="000A1E1B">
      <w:headerReference w:type="default" r:id="rId15"/>
      <w:pgSz w:w="11907" w:h="16839" w:code="9"/>
      <w:pgMar w:top="36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9FA" w:rsidRDefault="008959FA">
      <w:r>
        <w:separator/>
      </w:r>
    </w:p>
  </w:endnote>
  <w:endnote w:type="continuationSeparator" w:id="0">
    <w:p w:rsidR="008959FA" w:rsidRDefault="0089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altName w:val="Bradley Hand"/>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08" w:rsidRDefault="008959FA" w:rsidP="002A79C7">
    <w:pPr>
      <w:pStyle w:val="Footer"/>
      <w:tabs>
        <w:tab w:val="clear" w:pos="4320"/>
        <w:tab w:val="clear" w:pos="8640"/>
      </w:tabs>
      <w:jc w:val="center"/>
      <w:rPr>
        <w:color w:val="943634"/>
      </w:rPr>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18.8pt;margin-top:8.5pt;width:612.8pt;height:1.7pt;z-index:1" o:connectortype="straight" strokecolor="#943634" strokeweight="2pt">
          <v:stroke dashstyle="1 1" endcap="round"/>
        </v:shape>
      </w:pict>
    </w:r>
  </w:p>
  <w:p w:rsidR="00EC3308" w:rsidRDefault="00EC3308" w:rsidP="00923D7D">
    <w:pPr>
      <w:pStyle w:val="Footer"/>
      <w:jc w:val="center"/>
      <w:rPr>
        <w:color w:val="943634"/>
      </w:rPr>
    </w:pPr>
  </w:p>
  <w:p w:rsidR="00EC3308" w:rsidRDefault="008959FA" w:rsidP="00923D7D">
    <w:pPr>
      <w:pStyle w:val="Footer"/>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2" type="#_x0000_t176" style="position:absolute;left:0;text-align:left;margin-left:-39.35pt;margin-top:12.85pt;width:601.1pt;height:52.75pt;z-index:3" fillcolor="#f79646" strokecolor="#f2f2f2" strokeweight="3pt">
          <v:shadow on="t" type="perspective" color="#974706" opacity=".5" offset="1pt" offset2="-1pt"/>
          <v:textbox style="mso-next-textbox:#_x0000_s2052">
            <w:txbxContent>
              <w:p w:rsidR="00EC3308" w:rsidRPr="000C6ACE" w:rsidRDefault="00EC3308" w:rsidP="009B5FD5">
                <w:pPr>
                  <w:jc w:val="center"/>
                  <w:rPr>
                    <w:b/>
                    <w:color w:val="943634"/>
                  </w:rPr>
                </w:pPr>
                <w:r w:rsidRPr="000C6ACE">
                  <w:rPr>
                    <w:b/>
                    <w:color w:val="943634"/>
                    <w:sz w:val="28"/>
                  </w:rPr>
                  <w:t>Khyber Medical University Phase-V, Hayatabad, Peshawar</w:t>
                </w:r>
              </w:p>
              <w:p w:rsidR="00EC3308" w:rsidRPr="000C6ACE" w:rsidRDefault="00EC3308" w:rsidP="009B5FD5">
                <w:pPr>
                  <w:jc w:val="center"/>
                  <w:rPr>
                    <w:b/>
                    <w:color w:val="943634"/>
                    <w:sz w:val="8"/>
                  </w:rPr>
                </w:pPr>
              </w:p>
              <w:p w:rsidR="00EC3308" w:rsidRPr="000C6ACE" w:rsidRDefault="00EC3308" w:rsidP="009B5FD5">
                <w:pPr>
                  <w:jc w:val="center"/>
                  <w:rPr>
                    <w:b/>
                    <w:color w:val="000000"/>
                  </w:rPr>
                </w:pPr>
                <w:r w:rsidRPr="000C6ACE">
                  <w:rPr>
                    <w:b/>
                    <w:color w:val="000000"/>
                  </w:rPr>
                  <w:t>Phone# +92919217258</w:t>
                </w:r>
                <w:r w:rsidRPr="000C6ACE">
                  <w:rPr>
                    <w:b/>
                    <w:color w:val="000000"/>
                  </w:rPr>
                  <w:tab/>
                  <w:t>Fax# +92919217703</w:t>
                </w:r>
                <w:r w:rsidRPr="000C6ACE">
                  <w:rPr>
                    <w:b/>
                    <w:color w:val="000000"/>
                  </w:rPr>
                  <w:tab/>
                </w:r>
                <w:r w:rsidRPr="000C6ACE">
                  <w:rPr>
                    <w:b/>
                    <w:color w:val="000000"/>
                  </w:rPr>
                  <w:tab/>
                  <w:t xml:space="preserve">Email ID: </w:t>
                </w:r>
                <w:r w:rsidR="00F41BEE">
                  <w:rPr>
                    <w:b/>
                    <w:color w:val="000000"/>
                  </w:rPr>
                  <w:t>ahrc</w:t>
                </w:r>
                <w:r w:rsidRPr="000C6ACE">
                  <w:rPr>
                    <w:b/>
                    <w:color w:val="000000"/>
                  </w:rPr>
                  <w:t>@kmu.edu.pk</w:t>
                </w:r>
              </w:p>
            </w:txbxContent>
          </v:textbox>
        </v:shape>
      </w:pict>
    </w:r>
  </w:p>
  <w:p w:rsidR="00EC3308" w:rsidRDefault="00EC3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9FA" w:rsidRDefault="008959FA">
      <w:r>
        <w:separator/>
      </w:r>
    </w:p>
  </w:footnote>
  <w:footnote w:type="continuationSeparator" w:id="0">
    <w:p w:rsidR="008959FA" w:rsidRDefault="00895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08" w:rsidRDefault="008959FA">
    <w:pPr>
      <w:pStyle w:val="Header"/>
    </w:pPr>
    <w:r>
      <w:rPr>
        <w:noProof/>
      </w:rPr>
      <w:pict>
        <v:rect id="_x0000_s2049" style="position:absolute;margin-left:-36pt;margin-top:36.75pt;width:596.1pt;height:32.65pt;z-index:4" fillcolor="black">
          <v:textbox style="mso-next-textbox:#_x0000_s2049">
            <w:txbxContent>
              <w:p w:rsidR="00EC3308" w:rsidRDefault="00EC3308" w:rsidP="00BD2F3E">
                <w:pPr>
                  <w:jc w:val="center"/>
                </w:pPr>
              </w:p>
            </w:txbxContent>
          </v:textbox>
        </v:rect>
      </w:pict>
    </w: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2050" type="#_x0000_t21" style="position:absolute;margin-left:-37.65pt;margin-top:-36.15pt;width:596.1pt;height:72.15pt;z-index:2" fillcolor="#943634">
          <v:textbox style="mso-next-textbox:#_x0000_s2050">
            <w:txbxContent>
              <w:p w:rsidR="00EC3308" w:rsidRPr="000C6ACE" w:rsidRDefault="00EC3308" w:rsidP="004B6DE6">
                <w:pPr>
                  <w:jc w:val="center"/>
                  <w:rPr>
                    <w:rFonts w:ascii="Algerian" w:hAnsi="Algerian" w:cs="Bradley Hand ITC"/>
                    <w:b/>
                    <w:bCs/>
                    <w:color w:val="FFFFFF"/>
                    <w:sz w:val="52"/>
                    <w:szCs w:val="52"/>
                  </w:rPr>
                </w:pPr>
                <w:r w:rsidRPr="000C6ACE">
                  <w:rPr>
                    <w:rFonts w:ascii="Algerian" w:hAnsi="Algerian" w:cs="Bradley Hand ITC"/>
                    <w:b/>
                    <w:bCs/>
                    <w:color w:val="FFFFFF"/>
                    <w:sz w:val="46"/>
                    <w:szCs w:val="52"/>
                  </w:rPr>
                  <w:t>KHYBER MEDICAL UNIVERSITY</w:t>
                </w:r>
              </w:p>
              <w:p w:rsidR="00EC3308" w:rsidRPr="000C6ACE" w:rsidRDefault="00A73E7E" w:rsidP="004B6DE6">
                <w:pPr>
                  <w:jc w:val="center"/>
                  <w:rPr>
                    <w:rFonts w:ascii="Centaur" w:hAnsi="Centaur"/>
                    <w:b/>
                    <w:color w:val="FFFFFF"/>
                  </w:rPr>
                </w:pPr>
                <w:r>
                  <w:rPr>
                    <w:rFonts w:ascii="Centaur" w:hAnsi="Centaur" w:cs="Bradley Hand ITC"/>
                    <w:b/>
                    <w:bCs/>
                    <w:color w:val="FFFFFF"/>
                    <w:sz w:val="44"/>
                    <w:szCs w:val="44"/>
                  </w:rPr>
                  <w:t>“9</w:t>
                </w:r>
                <w:r w:rsidR="00EC3308" w:rsidRPr="000C6ACE">
                  <w:rPr>
                    <w:rFonts w:ascii="Centaur" w:hAnsi="Centaur" w:cs="Bradley Hand ITC"/>
                    <w:b/>
                    <w:bCs/>
                    <w:color w:val="FFFFFF"/>
                    <w:sz w:val="44"/>
                    <w:szCs w:val="44"/>
                    <w:vertAlign w:val="superscript"/>
                  </w:rPr>
                  <w:t>th</w:t>
                </w:r>
                <w:r w:rsidR="00EC3308" w:rsidRPr="000C6ACE">
                  <w:rPr>
                    <w:rFonts w:ascii="Centaur" w:hAnsi="Centaur" w:cs="Bradley Hand ITC"/>
                    <w:b/>
                    <w:bCs/>
                    <w:color w:val="FFFFFF"/>
                    <w:sz w:val="44"/>
                    <w:szCs w:val="44"/>
                  </w:rPr>
                  <w:t xml:space="preserve"> International Annual Health Research Conference”</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08" w:rsidRDefault="00EC3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1C3"/>
    <w:multiLevelType w:val="hybridMultilevel"/>
    <w:tmpl w:val="F25E983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1" w15:restartNumberingAfterBreak="0">
    <w:nsid w:val="01B358B0"/>
    <w:multiLevelType w:val="hybridMultilevel"/>
    <w:tmpl w:val="9E28F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6AC1A41"/>
    <w:multiLevelType w:val="hybridMultilevel"/>
    <w:tmpl w:val="C7B2953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07A75495"/>
    <w:multiLevelType w:val="hybridMultilevel"/>
    <w:tmpl w:val="1CF4127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8E97F11"/>
    <w:multiLevelType w:val="hybridMultilevel"/>
    <w:tmpl w:val="2A8CB8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9C03E5D"/>
    <w:multiLevelType w:val="hybridMultilevel"/>
    <w:tmpl w:val="B94AD572"/>
    <w:lvl w:ilvl="0" w:tplc="11148268">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E7D07DD"/>
    <w:multiLevelType w:val="hybridMultilevel"/>
    <w:tmpl w:val="BA18C8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81B09F7"/>
    <w:multiLevelType w:val="hybridMultilevel"/>
    <w:tmpl w:val="9B626A7A"/>
    <w:lvl w:ilvl="0" w:tplc="255ED638">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1380862"/>
    <w:multiLevelType w:val="hybridMultilevel"/>
    <w:tmpl w:val="AA282EF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15:restartNumberingAfterBreak="0">
    <w:nsid w:val="23540681"/>
    <w:multiLevelType w:val="hybridMultilevel"/>
    <w:tmpl w:val="7132E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DCB043D"/>
    <w:multiLevelType w:val="hybridMultilevel"/>
    <w:tmpl w:val="9C446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hint="default"/>
      </w:rPr>
    </w:lvl>
    <w:lvl w:ilvl="8" w:tplc="04090005">
      <w:start w:val="1"/>
      <w:numFmt w:val="bullet"/>
      <w:lvlText w:val=""/>
      <w:lvlJc w:val="left"/>
      <w:pPr>
        <w:ind w:left="4680" w:hanging="360"/>
      </w:pPr>
      <w:rPr>
        <w:rFonts w:ascii="Wingdings" w:hAnsi="Wingdings" w:hint="default"/>
      </w:rPr>
    </w:lvl>
  </w:abstractNum>
  <w:abstractNum w:abstractNumId="11" w15:restartNumberingAfterBreak="0">
    <w:nsid w:val="353E4E44"/>
    <w:multiLevelType w:val="hybridMultilevel"/>
    <w:tmpl w:val="76D4124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12" w15:restartNumberingAfterBreak="0">
    <w:nsid w:val="3ED82BDC"/>
    <w:multiLevelType w:val="hybridMultilevel"/>
    <w:tmpl w:val="B0622B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EE809D5"/>
    <w:multiLevelType w:val="hybridMultilevel"/>
    <w:tmpl w:val="2982E9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138328B"/>
    <w:multiLevelType w:val="hybridMultilevel"/>
    <w:tmpl w:val="88AA54C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15" w15:restartNumberingAfterBreak="0">
    <w:nsid w:val="46EE6B6F"/>
    <w:multiLevelType w:val="hybridMultilevel"/>
    <w:tmpl w:val="C4AC8FC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16" w15:restartNumberingAfterBreak="0">
    <w:nsid w:val="485777FB"/>
    <w:multiLevelType w:val="hybridMultilevel"/>
    <w:tmpl w:val="E6D6615A"/>
    <w:lvl w:ilvl="0" w:tplc="43BE362E">
      <w:start w:val="1"/>
      <w:numFmt w:val="lowerRoman"/>
      <w:lvlText w:val="%1."/>
      <w:lvlJc w:val="left"/>
      <w:pPr>
        <w:ind w:left="2880" w:hanging="720"/>
      </w:pPr>
      <w:rPr>
        <w:rFonts w:ascii="Calibri" w:eastAsia="Times New Roman" w:hAnsi="Calibri"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7" w15:restartNumberingAfterBreak="0">
    <w:nsid w:val="48B16F3A"/>
    <w:multiLevelType w:val="hybridMultilevel"/>
    <w:tmpl w:val="BEFA3358"/>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9D702BE"/>
    <w:multiLevelType w:val="hybridMultilevel"/>
    <w:tmpl w:val="C88409AC"/>
    <w:lvl w:ilvl="0" w:tplc="7A5EC7DC">
      <w:start w:val="1"/>
      <w:numFmt w:val="lowerRoman"/>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15:restartNumberingAfterBreak="0">
    <w:nsid w:val="4B345D7D"/>
    <w:multiLevelType w:val="hybridMultilevel"/>
    <w:tmpl w:val="B69631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20" w15:restartNumberingAfterBreak="0">
    <w:nsid w:val="4BA77FCB"/>
    <w:multiLevelType w:val="hybridMultilevel"/>
    <w:tmpl w:val="15522D12"/>
    <w:lvl w:ilvl="0" w:tplc="5330DC82">
      <w:start w:val="1"/>
      <w:numFmt w:val="decimal"/>
      <w:lvlText w:val="%1."/>
      <w:lvlJc w:val="left"/>
      <w:pPr>
        <w:ind w:left="360" w:hanging="360"/>
      </w:pPr>
      <w:rPr>
        <w:rFonts w:cs="Times New Roman"/>
        <w:b w:val="0"/>
        <w:b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15:restartNumberingAfterBreak="0">
    <w:nsid w:val="4C011264"/>
    <w:multiLevelType w:val="hybridMultilevel"/>
    <w:tmpl w:val="488A345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C0855BA"/>
    <w:multiLevelType w:val="hybridMultilevel"/>
    <w:tmpl w:val="23D044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5FEB72DA"/>
    <w:multiLevelType w:val="hybridMultilevel"/>
    <w:tmpl w:val="FFEEDDA8"/>
    <w:lvl w:ilvl="0" w:tplc="C7AEE934">
      <w:start w:val="1"/>
      <w:numFmt w:val="lowerLetter"/>
      <w:lvlText w:val="%1."/>
      <w:lvlJc w:val="left"/>
      <w:pPr>
        <w:tabs>
          <w:tab w:val="num" w:pos="1402"/>
        </w:tabs>
        <w:ind w:left="1402" w:hanging="360"/>
      </w:pPr>
      <w:rPr>
        <w:rFonts w:cs="Times New Roman" w:hint="default"/>
      </w:rPr>
    </w:lvl>
    <w:lvl w:ilvl="1" w:tplc="04090019">
      <w:start w:val="1"/>
      <w:numFmt w:val="lowerLetter"/>
      <w:lvlText w:val="%2."/>
      <w:lvlJc w:val="left"/>
      <w:pPr>
        <w:tabs>
          <w:tab w:val="num" w:pos="2122"/>
        </w:tabs>
        <w:ind w:left="2122" w:hanging="360"/>
      </w:pPr>
      <w:rPr>
        <w:rFonts w:cs="Times New Roman"/>
      </w:rPr>
    </w:lvl>
    <w:lvl w:ilvl="2" w:tplc="0409001B">
      <w:start w:val="1"/>
      <w:numFmt w:val="lowerRoman"/>
      <w:lvlText w:val="%3."/>
      <w:lvlJc w:val="right"/>
      <w:pPr>
        <w:tabs>
          <w:tab w:val="num" w:pos="2842"/>
        </w:tabs>
        <w:ind w:left="2842" w:hanging="180"/>
      </w:pPr>
      <w:rPr>
        <w:rFonts w:cs="Times New Roman"/>
      </w:rPr>
    </w:lvl>
    <w:lvl w:ilvl="3" w:tplc="0409000F">
      <w:start w:val="1"/>
      <w:numFmt w:val="decimal"/>
      <w:lvlText w:val="%4."/>
      <w:lvlJc w:val="left"/>
      <w:pPr>
        <w:tabs>
          <w:tab w:val="num" w:pos="3562"/>
        </w:tabs>
        <w:ind w:left="3562" w:hanging="360"/>
      </w:pPr>
      <w:rPr>
        <w:rFonts w:cs="Times New Roman"/>
      </w:rPr>
    </w:lvl>
    <w:lvl w:ilvl="4" w:tplc="04090019">
      <w:start w:val="1"/>
      <w:numFmt w:val="lowerLetter"/>
      <w:lvlText w:val="%5."/>
      <w:lvlJc w:val="left"/>
      <w:pPr>
        <w:tabs>
          <w:tab w:val="num" w:pos="4282"/>
        </w:tabs>
        <w:ind w:left="4282" w:hanging="360"/>
      </w:pPr>
      <w:rPr>
        <w:rFonts w:cs="Times New Roman"/>
      </w:rPr>
    </w:lvl>
    <w:lvl w:ilvl="5" w:tplc="0409001B">
      <w:start w:val="1"/>
      <w:numFmt w:val="lowerRoman"/>
      <w:lvlText w:val="%6."/>
      <w:lvlJc w:val="right"/>
      <w:pPr>
        <w:tabs>
          <w:tab w:val="num" w:pos="5002"/>
        </w:tabs>
        <w:ind w:left="5002" w:hanging="180"/>
      </w:pPr>
      <w:rPr>
        <w:rFonts w:cs="Times New Roman"/>
      </w:rPr>
    </w:lvl>
    <w:lvl w:ilvl="6" w:tplc="0409000F">
      <w:start w:val="1"/>
      <w:numFmt w:val="decimal"/>
      <w:lvlText w:val="%7."/>
      <w:lvlJc w:val="left"/>
      <w:pPr>
        <w:tabs>
          <w:tab w:val="num" w:pos="5722"/>
        </w:tabs>
        <w:ind w:left="5722" w:hanging="360"/>
      </w:pPr>
      <w:rPr>
        <w:rFonts w:cs="Times New Roman"/>
      </w:rPr>
    </w:lvl>
    <w:lvl w:ilvl="7" w:tplc="04090019">
      <w:start w:val="1"/>
      <w:numFmt w:val="lowerLetter"/>
      <w:lvlText w:val="%8."/>
      <w:lvlJc w:val="left"/>
      <w:pPr>
        <w:tabs>
          <w:tab w:val="num" w:pos="6442"/>
        </w:tabs>
        <w:ind w:left="6442" w:hanging="360"/>
      </w:pPr>
      <w:rPr>
        <w:rFonts w:cs="Times New Roman"/>
      </w:rPr>
    </w:lvl>
    <w:lvl w:ilvl="8" w:tplc="0409001B">
      <w:start w:val="1"/>
      <w:numFmt w:val="lowerRoman"/>
      <w:lvlText w:val="%9."/>
      <w:lvlJc w:val="right"/>
      <w:pPr>
        <w:tabs>
          <w:tab w:val="num" w:pos="7162"/>
        </w:tabs>
        <w:ind w:left="7162" w:hanging="180"/>
      </w:pPr>
      <w:rPr>
        <w:rFonts w:cs="Times New Roman"/>
      </w:rPr>
    </w:lvl>
  </w:abstractNum>
  <w:abstractNum w:abstractNumId="24" w15:restartNumberingAfterBreak="0">
    <w:nsid w:val="63AC103A"/>
    <w:multiLevelType w:val="hybridMultilevel"/>
    <w:tmpl w:val="45867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C117AA"/>
    <w:multiLevelType w:val="hybridMultilevel"/>
    <w:tmpl w:val="3670F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5A24B75"/>
    <w:multiLevelType w:val="hybridMultilevel"/>
    <w:tmpl w:val="2800FBB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27" w15:restartNumberingAfterBreak="0">
    <w:nsid w:val="6B1021D2"/>
    <w:multiLevelType w:val="hybridMultilevel"/>
    <w:tmpl w:val="DE34F060"/>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15:restartNumberingAfterBreak="0">
    <w:nsid w:val="6B3D5B0E"/>
    <w:multiLevelType w:val="hybridMultilevel"/>
    <w:tmpl w:val="EE1EA1C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29" w15:restartNumberingAfterBreak="0">
    <w:nsid w:val="71AB0EF5"/>
    <w:multiLevelType w:val="hybridMultilevel"/>
    <w:tmpl w:val="E5D0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38B5A5A"/>
    <w:multiLevelType w:val="hybridMultilevel"/>
    <w:tmpl w:val="5F664DBC"/>
    <w:lvl w:ilvl="0" w:tplc="B1CA1B08">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73CF1381"/>
    <w:multiLevelType w:val="hybridMultilevel"/>
    <w:tmpl w:val="0450D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76A44986"/>
    <w:multiLevelType w:val="hybridMultilevel"/>
    <w:tmpl w:val="D60C3D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7827FD7"/>
    <w:multiLevelType w:val="hybridMultilevel"/>
    <w:tmpl w:val="6A584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AAF6FA8"/>
    <w:multiLevelType w:val="hybridMultilevel"/>
    <w:tmpl w:val="36744F10"/>
    <w:lvl w:ilvl="0" w:tplc="04090001">
      <w:start w:val="1"/>
      <w:numFmt w:val="bullet"/>
      <w:lvlText w:val=""/>
      <w:lvlJc w:val="left"/>
      <w:pPr>
        <w:tabs>
          <w:tab w:val="num" w:pos="1402"/>
        </w:tabs>
        <w:ind w:left="1402" w:hanging="360"/>
      </w:pPr>
      <w:rPr>
        <w:rFonts w:ascii="Symbol" w:hAnsi="Symbol" w:hint="default"/>
      </w:rPr>
    </w:lvl>
    <w:lvl w:ilvl="1" w:tplc="04090003">
      <w:start w:val="1"/>
      <w:numFmt w:val="bullet"/>
      <w:lvlText w:val="o"/>
      <w:lvlJc w:val="left"/>
      <w:pPr>
        <w:tabs>
          <w:tab w:val="num" w:pos="2122"/>
        </w:tabs>
        <w:ind w:left="2122" w:hanging="360"/>
      </w:pPr>
      <w:rPr>
        <w:rFonts w:ascii="Courier New" w:hAnsi="Courier New" w:hint="default"/>
      </w:rPr>
    </w:lvl>
    <w:lvl w:ilvl="2" w:tplc="04090005">
      <w:start w:val="1"/>
      <w:numFmt w:val="bullet"/>
      <w:lvlText w:val=""/>
      <w:lvlJc w:val="left"/>
      <w:pPr>
        <w:tabs>
          <w:tab w:val="num" w:pos="2842"/>
        </w:tabs>
        <w:ind w:left="2842" w:hanging="360"/>
      </w:pPr>
      <w:rPr>
        <w:rFonts w:ascii="Wingdings" w:hAnsi="Wingdings" w:hint="default"/>
      </w:rPr>
    </w:lvl>
    <w:lvl w:ilvl="3" w:tplc="04090001">
      <w:start w:val="1"/>
      <w:numFmt w:val="bullet"/>
      <w:lvlText w:val=""/>
      <w:lvlJc w:val="left"/>
      <w:pPr>
        <w:tabs>
          <w:tab w:val="num" w:pos="3562"/>
        </w:tabs>
        <w:ind w:left="3562" w:hanging="360"/>
      </w:pPr>
      <w:rPr>
        <w:rFonts w:ascii="Symbol" w:hAnsi="Symbol" w:hint="default"/>
      </w:rPr>
    </w:lvl>
    <w:lvl w:ilvl="4" w:tplc="04090003">
      <w:start w:val="1"/>
      <w:numFmt w:val="bullet"/>
      <w:lvlText w:val="o"/>
      <w:lvlJc w:val="left"/>
      <w:pPr>
        <w:tabs>
          <w:tab w:val="num" w:pos="4282"/>
        </w:tabs>
        <w:ind w:left="4282" w:hanging="360"/>
      </w:pPr>
      <w:rPr>
        <w:rFonts w:ascii="Courier New" w:hAnsi="Courier New" w:hint="default"/>
      </w:rPr>
    </w:lvl>
    <w:lvl w:ilvl="5" w:tplc="04090005">
      <w:start w:val="1"/>
      <w:numFmt w:val="bullet"/>
      <w:lvlText w:val=""/>
      <w:lvlJc w:val="left"/>
      <w:pPr>
        <w:tabs>
          <w:tab w:val="num" w:pos="5002"/>
        </w:tabs>
        <w:ind w:left="5002" w:hanging="360"/>
      </w:pPr>
      <w:rPr>
        <w:rFonts w:ascii="Wingdings" w:hAnsi="Wingdings" w:hint="default"/>
      </w:rPr>
    </w:lvl>
    <w:lvl w:ilvl="6" w:tplc="04090001">
      <w:start w:val="1"/>
      <w:numFmt w:val="bullet"/>
      <w:lvlText w:val=""/>
      <w:lvlJc w:val="left"/>
      <w:pPr>
        <w:tabs>
          <w:tab w:val="num" w:pos="5722"/>
        </w:tabs>
        <w:ind w:left="5722" w:hanging="360"/>
      </w:pPr>
      <w:rPr>
        <w:rFonts w:ascii="Symbol" w:hAnsi="Symbol" w:hint="default"/>
      </w:rPr>
    </w:lvl>
    <w:lvl w:ilvl="7" w:tplc="04090003">
      <w:start w:val="1"/>
      <w:numFmt w:val="bullet"/>
      <w:lvlText w:val="o"/>
      <w:lvlJc w:val="left"/>
      <w:pPr>
        <w:tabs>
          <w:tab w:val="num" w:pos="6442"/>
        </w:tabs>
        <w:ind w:left="6442" w:hanging="360"/>
      </w:pPr>
      <w:rPr>
        <w:rFonts w:ascii="Courier New" w:hAnsi="Courier New" w:hint="default"/>
      </w:rPr>
    </w:lvl>
    <w:lvl w:ilvl="8" w:tplc="04090005">
      <w:start w:val="1"/>
      <w:numFmt w:val="bullet"/>
      <w:lvlText w:val=""/>
      <w:lvlJc w:val="left"/>
      <w:pPr>
        <w:tabs>
          <w:tab w:val="num" w:pos="7162"/>
        </w:tabs>
        <w:ind w:left="7162" w:hanging="360"/>
      </w:pPr>
      <w:rPr>
        <w:rFonts w:ascii="Wingdings" w:hAnsi="Wingdings" w:hint="default"/>
      </w:rPr>
    </w:lvl>
  </w:abstractNum>
  <w:abstractNum w:abstractNumId="35" w15:restartNumberingAfterBreak="0">
    <w:nsid w:val="7B8909D2"/>
    <w:multiLevelType w:val="hybridMultilevel"/>
    <w:tmpl w:val="A9F6F2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2"/>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7"/>
  </w:num>
  <w:num w:numId="7">
    <w:abstractNumId w:val="8"/>
  </w:num>
  <w:num w:numId="8">
    <w:abstractNumId w:val="13"/>
  </w:num>
  <w:num w:numId="9">
    <w:abstractNumId w:val="30"/>
  </w:num>
  <w:num w:numId="10">
    <w:abstractNumId w:val="18"/>
  </w:num>
  <w:num w:numId="11">
    <w:abstractNumId w:val="0"/>
  </w:num>
  <w:num w:numId="12">
    <w:abstractNumId w:val="28"/>
  </w:num>
  <w:num w:numId="13">
    <w:abstractNumId w:val="15"/>
  </w:num>
  <w:num w:numId="14">
    <w:abstractNumId w:val="19"/>
  </w:num>
  <w:num w:numId="15">
    <w:abstractNumId w:val="26"/>
  </w:num>
  <w:num w:numId="16">
    <w:abstractNumId w:val="11"/>
  </w:num>
  <w:num w:numId="17">
    <w:abstractNumId w:val="16"/>
  </w:num>
  <w:num w:numId="18">
    <w:abstractNumId w:val="7"/>
  </w:num>
  <w:num w:numId="19">
    <w:abstractNumId w:val="21"/>
  </w:num>
  <w:num w:numId="20">
    <w:abstractNumId w:val="33"/>
  </w:num>
  <w:num w:numId="21">
    <w:abstractNumId w:val="12"/>
  </w:num>
  <w:num w:numId="22">
    <w:abstractNumId w:val="10"/>
  </w:num>
  <w:num w:numId="23">
    <w:abstractNumId w:val="29"/>
  </w:num>
  <w:num w:numId="24">
    <w:abstractNumId w:val="27"/>
  </w:num>
  <w:num w:numId="25">
    <w:abstractNumId w:val="32"/>
  </w:num>
  <w:num w:numId="26">
    <w:abstractNumId w:val="34"/>
  </w:num>
  <w:num w:numId="27">
    <w:abstractNumId w:val="23"/>
  </w:num>
  <w:num w:numId="28">
    <w:abstractNumId w:val="24"/>
  </w:num>
  <w:num w:numId="29">
    <w:abstractNumId w:val="35"/>
  </w:num>
  <w:num w:numId="30">
    <w:abstractNumId w:val="5"/>
  </w:num>
  <w:num w:numId="31">
    <w:abstractNumId w:val="6"/>
  </w:num>
  <w:num w:numId="32">
    <w:abstractNumId w:val="3"/>
  </w:num>
  <w:num w:numId="33">
    <w:abstractNumId w:val="20"/>
  </w:num>
  <w:num w:numId="34">
    <w:abstractNumId w:val="9"/>
  </w:num>
  <w:num w:numId="35">
    <w:abstractNumId w:val="1"/>
  </w:num>
  <w:num w:numId="36">
    <w:abstractNumId w:val="2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oNotTrackMoves/>
  <w:defaultTabStop w:val="720"/>
  <w:doNotHyphenateCaps/>
  <w:drawingGridHorizontalSpacing w:val="120"/>
  <w:displayHorizontalDrawingGridEvery w:val="2"/>
  <w:characterSpacingControl w:val="doNotCompress"/>
  <w:doNotValidateAgainstSchema/>
  <w:doNotDemarcateInvalidXml/>
  <w:hdrShapeDefaults>
    <o:shapedefaults v:ext="edit" spidmax="2053"/>
    <o:shapelayout v:ext="edit">
      <o:idmap v:ext="edit" data="2"/>
      <o:rules v:ext="edit">
        <o:r id="V:Rule1"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EA0"/>
    <w:rsid w:val="00001587"/>
    <w:rsid w:val="000049FF"/>
    <w:rsid w:val="00006D38"/>
    <w:rsid w:val="00013FBA"/>
    <w:rsid w:val="00015603"/>
    <w:rsid w:val="000173D0"/>
    <w:rsid w:val="0002306E"/>
    <w:rsid w:val="0003329E"/>
    <w:rsid w:val="00033AED"/>
    <w:rsid w:val="00034003"/>
    <w:rsid w:val="00035C5B"/>
    <w:rsid w:val="00036156"/>
    <w:rsid w:val="000377C3"/>
    <w:rsid w:val="00040A6C"/>
    <w:rsid w:val="000521CC"/>
    <w:rsid w:val="00065241"/>
    <w:rsid w:val="000663A8"/>
    <w:rsid w:val="0007134F"/>
    <w:rsid w:val="00071F7F"/>
    <w:rsid w:val="00081B6B"/>
    <w:rsid w:val="00085CAC"/>
    <w:rsid w:val="00092777"/>
    <w:rsid w:val="00092D26"/>
    <w:rsid w:val="000A1E1B"/>
    <w:rsid w:val="000A46FB"/>
    <w:rsid w:val="000A4BB1"/>
    <w:rsid w:val="000B7C84"/>
    <w:rsid w:val="000C1920"/>
    <w:rsid w:val="000C4BA3"/>
    <w:rsid w:val="000C6A46"/>
    <w:rsid w:val="000C6ACE"/>
    <w:rsid w:val="000D2520"/>
    <w:rsid w:val="000E25BD"/>
    <w:rsid w:val="000E4EAD"/>
    <w:rsid w:val="000E7923"/>
    <w:rsid w:val="000E79D4"/>
    <w:rsid w:val="000F20BC"/>
    <w:rsid w:val="00100C5B"/>
    <w:rsid w:val="00101618"/>
    <w:rsid w:val="00102F55"/>
    <w:rsid w:val="001127AE"/>
    <w:rsid w:val="00113893"/>
    <w:rsid w:val="001139F8"/>
    <w:rsid w:val="00114AEF"/>
    <w:rsid w:val="00121EC8"/>
    <w:rsid w:val="0012347E"/>
    <w:rsid w:val="00124055"/>
    <w:rsid w:val="001259B5"/>
    <w:rsid w:val="00133592"/>
    <w:rsid w:val="00134485"/>
    <w:rsid w:val="00134DC2"/>
    <w:rsid w:val="00143BFD"/>
    <w:rsid w:val="00146A8E"/>
    <w:rsid w:val="00157AE0"/>
    <w:rsid w:val="00167B06"/>
    <w:rsid w:val="0017308C"/>
    <w:rsid w:val="001763B4"/>
    <w:rsid w:val="0018067B"/>
    <w:rsid w:val="0018117D"/>
    <w:rsid w:val="0018280C"/>
    <w:rsid w:val="0018338E"/>
    <w:rsid w:val="00190337"/>
    <w:rsid w:val="00191048"/>
    <w:rsid w:val="00192089"/>
    <w:rsid w:val="00194449"/>
    <w:rsid w:val="001958A8"/>
    <w:rsid w:val="001A04AC"/>
    <w:rsid w:val="001A40EC"/>
    <w:rsid w:val="001A4848"/>
    <w:rsid w:val="001A79EB"/>
    <w:rsid w:val="001B0270"/>
    <w:rsid w:val="001C404D"/>
    <w:rsid w:val="001C7010"/>
    <w:rsid w:val="001D16C4"/>
    <w:rsid w:val="001D4AAA"/>
    <w:rsid w:val="001D79D1"/>
    <w:rsid w:val="001D7CF7"/>
    <w:rsid w:val="001E20BF"/>
    <w:rsid w:val="00205994"/>
    <w:rsid w:val="00206BB1"/>
    <w:rsid w:val="00211BBA"/>
    <w:rsid w:val="0022000D"/>
    <w:rsid w:val="00223CFB"/>
    <w:rsid w:val="00226FCC"/>
    <w:rsid w:val="002415C1"/>
    <w:rsid w:val="00246E23"/>
    <w:rsid w:val="00247045"/>
    <w:rsid w:val="00247588"/>
    <w:rsid w:val="00250767"/>
    <w:rsid w:val="00251054"/>
    <w:rsid w:val="0025276F"/>
    <w:rsid w:val="0025450D"/>
    <w:rsid w:val="00257197"/>
    <w:rsid w:val="002650C8"/>
    <w:rsid w:val="002723E4"/>
    <w:rsid w:val="00272C36"/>
    <w:rsid w:val="00273FCF"/>
    <w:rsid w:val="0028395F"/>
    <w:rsid w:val="00283EB4"/>
    <w:rsid w:val="00295FD1"/>
    <w:rsid w:val="002A79C7"/>
    <w:rsid w:val="002C217C"/>
    <w:rsid w:val="002D3248"/>
    <w:rsid w:val="002E0088"/>
    <w:rsid w:val="002E2462"/>
    <w:rsid w:val="002F2A80"/>
    <w:rsid w:val="002F6419"/>
    <w:rsid w:val="00311BE0"/>
    <w:rsid w:val="00326264"/>
    <w:rsid w:val="00331783"/>
    <w:rsid w:val="00333ADE"/>
    <w:rsid w:val="00337B9E"/>
    <w:rsid w:val="00343248"/>
    <w:rsid w:val="003441F9"/>
    <w:rsid w:val="00344E97"/>
    <w:rsid w:val="003460CB"/>
    <w:rsid w:val="00355F05"/>
    <w:rsid w:val="00356D8D"/>
    <w:rsid w:val="00361EB2"/>
    <w:rsid w:val="00364E9C"/>
    <w:rsid w:val="00367639"/>
    <w:rsid w:val="00374DBA"/>
    <w:rsid w:val="00383CA9"/>
    <w:rsid w:val="00386B56"/>
    <w:rsid w:val="00391901"/>
    <w:rsid w:val="003965A7"/>
    <w:rsid w:val="003A15E0"/>
    <w:rsid w:val="003A5EE4"/>
    <w:rsid w:val="003B4004"/>
    <w:rsid w:val="003B5DB1"/>
    <w:rsid w:val="003C3E41"/>
    <w:rsid w:val="003D0D0B"/>
    <w:rsid w:val="003D465E"/>
    <w:rsid w:val="003E1097"/>
    <w:rsid w:val="003E1198"/>
    <w:rsid w:val="003E462F"/>
    <w:rsid w:val="003E5B73"/>
    <w:rsid w:val="003E62E5"/>
    <w:rsid w:val="003F0B59"/>
    <w:rsid w:val="003F3DF2"/>
    <w:rsid w:val="003F423C"/>
    <w:rsid w:val="003F5F40"/>
    <w:rsid w:val="00401C41"/>
    <w:rsid w:val="00406C0B"/>
    <w:rsid w:val="004241FE"/>
    <w:rsid w:val="00424477"/>
    <w:rsid w:val="004248E6"/>
    <w:rsid w:val="00436EF2"/>
    <w:rsid w:val="00444F80"/>
    <w:rsid w:val="004460DA"/>
    <w:rsid w:val="00455B8B"/>
    <w:rsid w:val="00462F75"/>
    <w:rsid w:val="00473DF5"/>
    <w:rsid w:val="004754BE"/>
    <w:rsid w:val="00482EF9"/>
    <w:rsid w:val="004836BE"/>
    <w:rsid w:val="00485F1B"/>
    <w:rsid w:val="00486D34"/>
    <w:rsid w:val="004A40D9"/>
    <w:rsid w:val="004A415D"/>
    <w:rsid w:val="004A6676"/>
    <w:rsid w:val="004B6DE6"/>
    <w:rsid w:val="004B7A4A"/>
    <w:rsid w:val="004C0989"/>
    <w:rsid w:val="004C50F9"/>
    <w:rsid w:val="004D2524"/>
    <w:rsid w:val="004D355C"/>
    <w:rsid w:val="004E1305"/>
    <w:rsid w:val="004E3DBB"/>
    <w:rsid w:val="004E644E"/>
    <w:rsid w:val="004F0F92"/>
    <w:rsid w:val="004F1987"/>
    <w:rsid w:val="004F2F72"/>
    <w:rsid w:val="004F46C5"/>
    <w:rsid w:val="004F53B7"/>
    <w:rsid w:val="004F7797"/>
    <w:rsid w:val="00511012"/>
    <w:rsid w:val="00511BD7"/>
    <w:rsid w:val="00535E28"/>
    <w:rsid w:val="005371E6"/>
    <w:rsid w:val="00537398"/>
    <w:rsid w:val="005426F7"/>
    <w:rsid w:val="00557CAA"/>
    <w:rsid w:val="00560CD9"/>
    <w:rsid w:val="00561256"/>
    <w:rsid w:val="005612E1"/>
    <w:rsid w:val="00562576"/>
    <w:rsid w:val="00564C2C"/>
    <w:rsid w:val="0056620A"/>
    <w:rsid w:val="00587E41"/>
    <w:rsid w:val="005A3673"/>
    <w:rsid w:val="005A6A4E"/>
    <w:rsid w:val="005B1093"/>
    <w:rsid w:val="005B6F7C"/>
    <w:rsid w:val="005C0ECB"/>
    <w:rsid w:val="005C5B71"/>
    <w:rsid w:val="005C7CDD"/>
    <w:rsid w:val="005D11D5"/>
    <w:rsid w:val="005D78D2"/>
    <w:rsid w:val="005E46D9"/>
    <w:rsid w:val="005E5879"/>
    <w:rsid w:val="005E7632"/>
    <w:rsid w:val="005F5D00"/>
    <w:rsid w:val="005F6373"/>
    <w:rsid w:val="00603448"/>
    <w:rsid w:val="0061309D"/>
    <w:rsid w:val="0061505D"/>
    <w:rsid w:val="0062690D"/>
    <w:rsid w:val="0063085E"/>
    <w:rsid w:val="006403AE"/>
    <w:rsid w:val="0065624D"/>
    <w:rsid w:val="00660E80"/>
    <w:rsid w:val="00662061"/>
    <w:rsid w:val="00671219"/>
    <w:rsid w:val="006712B1"/>
    <w:rsid w:val="006714E1"/>
    <w:rsid w:val="00676F5A"/>
    <w:rsid w:val="00677A52"/>
    <w:rsid w:val="00683F76"/>
    <w:rsid w:val="00690108"/>
    <w:rsid w:val="00690828"/>
    <w:rsid w:val="006A0145"/>
    <w:rsid w:val="006A02C1"/>
    <w:rsid w:val="006A2497"/>
    <w:rsid w:val="006C2473"/>
    <w:rsid w:val="006C6991"/>
    <w:rsid w:val="006D11CA"/>
    <w:rsid w:val="006D55D7"/>
    <w:rsid w:val="006E0755"/>
    <w:rsid w:val="006E18F3"/>
    <w:rsid w:val="006F227F"/>
    <w:rsid w:val="006F282E"/>
    <w:rsid w:val="006F6EC4"/>
    <w:rsid w:val="007003D5"/>
    <w:rsid w:val="00711A6E"/>
    <w:rsid w:val="0071612C"/>
    <w:rsid w:val="00720473"/>
    <w:rsid w:val="007246C2"/>
    <w:rsid w:val="00727123"/>
    <w:rsid w:val="00732004"/>
    <w:rsid w:val="00733C9B"/>
    <w:rsid w:val="00737263"/>
    <w:rsid w:val="00747E3E"/>
    <w:rsid w:val="0075402D"/>
    <w:rsid w:val="00756C63"/>
    <w:rsid w:val="007577EA"/>
    <w:rsid w:val="007608B2"/>
    <w:rsid w:val="007630F2"/>
    <w:rsid w:val="00763A46"/>
    <w:rsid w:val="0077454D"/>
    <w:rsid w:val="00790B09"/>
    <w:rsid w:val="007957CA"/>
    <w:rsid w:val="007A04D1"/>
    <w:rsid w:val="007A1286"/>
    <w:rsid w:val="007A6DBB"/>
    <w:rsid w:val="007C7854"/>
    <w:rsid w:val="007D00D8"/>
    <w:rsid w:val="007D4143"/>
    <w:rsid w:val="007E02AE"/>
    <w:rsid w:val="007F562B"/>
    <w:rsid w:val="007F7F1D"/>
    <w:rsid w:val="008028FD"/>
    <w:rsid w:val="0080375F"/>
    <w:rsid w:val="00812C71"/>
    <w:rsid w:val="00813F95"/>
    <w:rsid w:val="00816BD8"/>
    <w:rsid w:val="00824F73"/>
    <w:rsid w:val="00825260"/>
    <w:rsid w:val="00835CA4"/>
    <w:rsid w:val="00840D56"/>
    <w:rsid w:val="00841201"/>
    <w:rsid w:val="00845DF4"/>
    <w:rsid w:val="00850739"/>
    <w:rsid w:val="00854543"/>
    <w:rsid w:val="00855939"/>
    <w:rsid w:val="008600BF"/>
    <w:rsid w:val="008616C6"/>
    <w:rsid w:val="00862F0D"/>
    <w:rsid w:val="00867AC3"/>
    <w:rsid w:val="00870C21"/>
    <w:rsid w:val="00871164"/>
    <w:rsid w:val="00876D73"/>
    <w:rsid w:val="0088117E"/>
    <w:rsid w:val="00891305"/>
    <w:rsid w:val="00891F39"/>
    <w:rsid w:val="00893B6A"/>
    <w:rsid w:val="008959FA"/>
    <w:rsid w:val="008A2077"/>
    <w:rsid w:val="008A3DF0"/>
    <w:rsid w:val="008C2051"/>
    <w:rsid w:val="008E6E30"/>
    <w:rsid w:val="008F00A5"/>
    <w:rsid w:val="008F30A9"/>
    <w:rsid w:val="00905CFB"/>
    <w:rsid w:val="00905E92"/>
    <w:rsid w:val="009064C9"/>
    <w:rsid w:val="00914C5B"/>
    <w:rsid w:val="00916F56"/>
    <w:rsid w:val="00921521"/>
    <w:rsid w:val="00923D7D"/>
    <w:rsid w:val="00926487"/>
    <w:rsid w:val="009311DF"/>
    <w:rsid w:val="00932702"/>
    <w:rsid w:val="0093676A"/>
    <w:rsid w:val="009372B4"/>
    <w:rsid w:val="00942EB2"/>
    <w:rsid w:val="00944DAE"/>
    <w:rsid w:val="00945074"/>
    <w:rsid w:val="00945264"/>
    <w:rsid w:val="009474D7"/>
    <w:rsid w:val="0095121B"/>
    <w:rsid w:val="00956093"/>
    <w:rsid w:val="009566FA"/>
    <w:rsid w:val="009574C5"/>
    <w:rsid w:val="00966078"/>
    <w:rsid w:val="009808C6"/>
    <w:rsid w:val="00985E16"/>
    <w:rsid w:val="009941BD"/>
    <w:rsid w:val="009950C8"/>
    <w:rsid w:val="00996341"/>
    <w:rsid w:val="009A1D15"/>
    <w:rsid w:val="009A3071"/>
    <w:rsid w:val="009B5EC6"/>
    <w:rsid w:val="009B5FD5"/>
    <w:rsid w:val="009C30AD"/>
    <w:rsid w:val="009C46F0"/>
    <w:rsid w:val="009D1D05"/>
    <w:rsid w:val="009D5129"/>
    <w:rsid w:val="009D693A"/>
    <w:rsid w:val="009D6FCF"/>
    <w:rsid w:val="009E095A"/>
    <w:rsid w:val="00A00F4E"/>
    <w:rsid w:val="00A04611"/>
    <w:rsid w:val="00A07CB9"/>
    <w:rsid w:val="00A25161"/>
    <w:rsid w:val="00A30AE4"/>
    <w:rsid w:val="00A34DAD"/>
    <w:rsid w:val="00A45D85"/>
    <w:rsid w:val="00A47CB4"/>
    <w:rsid w:val="00A50C9E"/>
    <w:rsid w:val="00A56D59"/>
    <w:rsid w:val="00A62488"/>
    <w:rsid w:val="00A62F90"/>
    <w:rsid w:val="00A66912"/>
    <w:rsid w:val="00A6707F"/>
    <w:rsid w:val="00A73E7E"/>
    <w:rsid w:val="00A80A9B"/>
    <w:rsid w:val="00A81871"/>
    <w:rsid w:val="00A87528"/>
    <w:rsid w:val="00AA1757"/>
    <w:rsid w:val="00AA38D7"/>
    <w:rsid w:val="00AA46F5"/>
    <w:rsid w:val="00AB32BF"/>
    <w:rsid w:val="00AB4454"/>
    <w:rsid w:val="00AB7A8E"/>
    <w:rsid w:val="00AB7AE8"/>
    <w:rsid w:val="00AC1D45"/>
    <w:rsid w:val="00AD142B"/>
    <w:rsid w:val="00AD6425"/>
    <w:rsid w:val="00AD64BA"/>
    <w:rsid w:val="00AE02EA"/>
    <w:rsid w:val="00AE5961"/>
    <w:rsid w:val="00AF169E"/>
    <w:rsid w:val="00AF6410"/>
    <w:rsid w:val="00B01F07"/>
    <w:rsid w:val="00B04C98"/>
    <w:rsid w:val="00B13D3F"/>
    <w:rsid w:val="00B149BB"/>
    <w:rsid w:val="00B14DA9"/>
    <w:rsid w:val="00B34176"/>
    <w:rsid w:val="00B3608A"/>
    <w:rsid w:val="00B446FE"/>
    <w:rsid w:val="00B4473A"/>
    <w:rsid w:val="00B44754"/>
    <w:rsid w:val="00B44D7F"/>
    <w:rsid w:val="00B464AA"/>
    <w:rsid w:val="00B50303"/>
    <w:rsid w:val="00B51227"/>
    <w:rsid w:val="00B53169"/>
    <w:rsid w:val="00B5617C"/>
    <w:rsid w:val="00B604F6"/>
    <w:rsid w:val="00B67AC5"/>
    <w:rsid w:val="00B76B69"/>
    <w:rsid w:val="00B82B0B"/>
    <w:rsid w:val="00B833EB"/>
    <w:rsid w:val="00B845D4"/>
    <w:rsid w:val="00BB1748"/>
    <w:rsid w:val="00BB4E4A"/>
    <w:rsid w:val="00BD147E"/>
    <w:rsid w:val="00BD2F3E"/>
    <w:rsid w:val="00BD2F9F"/>
    <w:rsid w:val="00BD5950"/>
    <w:rsid w:val="00BD7584"/>
    <w:rsid w:val="00BE269A"/>
    <w:rsid w:val="00BF0511"/>
    <w:rsid w:val="00BF59EC"/>
    <w:rsid w:val="00C101BB"/>
    <w:rsid w:val="00C1069D"/>
    <w:rsid w:val="00C21A83"/>
    <w:rsid w:val="00C262F7"/>
    <w:rsid w:val="00C41020"/>
    <w:rsid w:val="00C43232"/>
    <w:rsid w:val="00C46D79"/>
    <w:rsid w:val="00C50CA4"/>
    <w:rsid w:val="00C5116D"/>
    <w:rsid w:val="00C54566"/>
    <w:rsid w:val="00C61F53"/>
    <w:rsid w:val="00C65A2F"/>
    <w:rsid w:val="00C666B8"/>
    <w:rsid w:val="00C6745F"/>
    <w:rsid w:val="00C735FA"/>
    <w:rsid w:val="00C74A39"/>
    <w:rsid w:val="00C821D9"/>
    <w:rsid w:val="00C87446"/>
    <w:rsid w:val="00CC00CC"/>
    <w:rsid w:val="00CD3959"/>
    <w:rsid w:val="00CD4A7A"/>
    <w:rsid w:val="00CF557C"/>
    <w:rsid w:val="00D00073"/>
    <w:rsid w:val="00D05912"/>
    <w:rsid w:val="00D14AED"/>
    <w:rsid w:val="00D2341D"/>
    <w:rsid w:val="00D27337"/>
    <w:rsid w:val="00D342CA"/>
    <w:rsid w:val="00D45869"/>
    <w:rsid w:val="00D5555A"/>
    <w:rsid w:val="00D60C6D"/>
    <w:rsid w:val="00D64438"/>
    <w:rsid w:val="00D66191"/>
    <w:rsid w:val="00D73FC7"/>
    <w:rsid w:val="00D827A3"/>
    <w:rsid w:val="00D85004"/>
    <w:rsid w:val="00D93F49"/>
    <w:rsid w:val="00D951AF"/>
    <w:rsid w:val="00D9570C"/>
    <w:rsid w:val="00DA1AA9"/>
    <w:rsid w:val="00DA1C6A"/>
    <w:rsid w:val="00DA6B2F"/>
    <w:rsid w:val="00DB4A4F"/>
    <w:rsid w:val="00DC1B70"/>
    <w:rsid w:val="00DE5ED7"/>
    <w:rsid w:val="00DF12A0"/>
    <w:rsid w:val="00DF292E"/>
    <w:rsid w:val="00E0130D"/>
    <w:rsid w:val="00E12B16"/>
    <w:rsid w:val="00E12E73"/>
    <w:rsid w:val="00E254A1"/>
    <w:rsid w:val="00E40A88"/>
    <w:rsid w:val="00E42440"/>
    <w:rsid w:val="00E564D0"/>
    <w:rsid w:val="00E67E89"/>
    <w:rsid w:val="00E70698"/>
    <w:rsid w:val="00E72E57"/>
    <w:rsid w:val="00E73BFA"/>
    <w:rsid w:val="00E7587C"/>
    <w:rsid w:val="00E759E7"/>
    <w:rsid w:val="00E761B6"/>
    <w:rsid w:val="00E87664"/>
    <w:rsid w:val="00E92FB9"/>
    <w:rsid w:val="00E94497"/>
    <w:rsid w:val="00EA13A1"/>
    <w:rsid w:val="00EA218D"/>
    <w:rsid w:val="00EA2D06"/>
    <w:rsid w:val="00EA4CAF"/>
    <w:rsid w:val="00EC02FE"/>
    <w:rsid w:val="00EC3308"/>
    <w:rsid w:val="00EC5F5E"/>
    <w:rsid w:val="00EC6959"/>
    <w:rsid w:val="00EC6B68"/>
    <w:rsid w:val="00ED3EB3"/>
    <w:rsid w:val="00ED40A1"/>
    <w:rsid w:val="00ED7AFA"/>
    <w:rsid w:val="00EE0AF0"/>
    <w:rsid w:val="00EF01FA"/>
    <w:rsid w:val="00EF1EA0"/>
    <w:rsid w:val="00EF5389"/>
    <w:rsid w:val="00F001A3"/>
    <w:rsid w:val="00F039B5"/>
    <w:rsid w:val="00F06E76"/>
    <w:rsid w:val="00F12AC6"/>
    <w:rsid w:val="00F27CA6"/>
    <w:rsid w:val="00F41BEE"/>
    <w:rsid w:val="00F473EA"/>
    <w:rsid w:val="00F51BE0"/>
    <w:rsid w:val="00F61168"/>
    <w:rsid w:val="00F67115"/>
    <w:rsid w:val="00F76A04"/>
    <w:rsid w:val="00F76E68"/>
    <w:rsid w:val="00F77295"/>
    <w:rsid w:val="00F802EC"/>
    <w:rsid w:val="00F8302B"/>
    <w:rsid w:val="00F95144"/>
    <w:rsid w:val="00FA1DCC"/>
    <w:rsid w:val="00FA39BF"/>
    <w:rsid w:val="00FB1ADB"/>
    <w:rsid w:val="00FB6CC4"/>
    <w:rsid w:val="00FC08E9"/>
    <w:rsid w:val="00FD4215"/>
    <w:rsid w:val="00FD6653"/>
    <w:rsid w:val="00FE2BF0"/>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31336D11-8E4B-4825-AEE7-0EC58346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0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5D85"/>
    <w:pPr>
      <w:tabs>
        <w:tab w:val="center" w:pos="4320"/>
        <w:tab w:val="right" w:pos="8640"/>
      </w:tabs>
    </w:pPr>
  </w:style>
  <w:style w:type="character" w:customStyle="1" w:styleId="HeaderChar">
    <w:name w:val="Header Char"/>
    <w:link w:val="Header"/>
    <w:uiPriority w:val="99"/>
    <w:semiHidden/>
    <w:locked/>
    <w:rsid w:val="00D64438"/>
    <w:rPr>
      <w:rFonts w:cs="Times New Roman"/>
      <w:sz w:val="24"/>
      <w:szCs w:val="24"/>
    </w:rPr>
  </w:style>
  <w:style w:type="paragraph" w:styleId="Footer">
    <w:name w:val="footer"/>
    <w:basedOn w:val="Normal"/>
    <w:link w:val="FooterChar"/>
    <w:uiPriority w:val="99"/>
    <w:rsid w:val="00A45D85"/>
    <w:pPr>
      <w:tabs>
        <w:tab w:val="center" w:pos="4320"/>
        <w:tab w:val="right" w:pos="8640"/>
      </w:tabs>
    </w:pPr>
  </w:style>
  <w:style w:type="character" w:customStyle="1" w:styleId="FooterChar">
    <w:name w:val="Footer Char"/>
    <w:link w:val="Footer"/>
    <w:uiPriority w:val="99"/>
    <w:locked/>
    <w:rsid w:val="008C2051"/>
    <w:rPr>
      <w:rFonts w:cs="Times New Roman"/>
      <w:sz w:val="24"/>
      <w:szCs w:val="24"/>
    </w:rPr>
  </w:style>
  <w:style w:type="character" w:styleId="Hyperlink">
    <w:name w:val="Hyperlink"/>
    <w:uiPriority w:val="99"/>
    <w:rsid w:val="007D4143"/>
    <w:rPr>
      <w:rFonts w:cs="Times New Roman"/>
      <w:color w:val="0000FF"/>
      <w:u w:val="single"/>
    </w:rPr>
  </w:style>
  <w:style w:type="paragraph" w:styleId="BalloonText">
    <w:name w:val="Balloon Text"/>
    <w:basedOn w:val="Normal"/>
    <w:link w:val="BalloonTextChar"/>
    <w:uiPriority w:val="99"/>
    <w:semiHidden/>
    <w:rsid w:val="000049FF"/>
    <w:rPr>
      <w:rFonts w:ascii="Tahoma" w:hAnsi="Tahoma" w:cs="Tahoma"/>
      <w:sz w:val="16"/>
      <w:szCs w:val="16"/>
    </w:rPr>
  </w:style>
  <w:style w:type="character" w:customStyle="1" w:styleId="BalloonTextChar">
    <w:name w:val="Balloon Text Char"/>
    <w:link w:val="BalloonText"/>
    <w:uiPriority w:val="99"/>
    <w:locked/>
    <w:rsid w:val="000049FF"/>
    <w:rPr>
      <w:rFonts w:ascii="Tahoma" w:hAnsi="Tahoma" w:cs="Tahoma"/>
      <w:sz w:val="16"/>
      <w:szCs w:val="16"/>
    </w:rPr>
  </w:style>
  <w:style w:type="paragraph" w:styleId="ListParagraph">
    <w:name w:val="List Paragraph"/>
    <w:basedOn w:val="Normal"/>
    <w:uiPriority w:val="99"/>
    <w:qFormat/>
    <w:rsid w:val="00EC6959"/>
    <w:pPr>
      <w:spacing w:after="200" w:line="276" w:lineRule="auto"/>
      <w:ind w:left="720"/>
    </w:pPr>
    <w:rPr>
      <w:rFonts w:ascii="Calibri" w:hAnsi="Calibri" w:cs="Calibri"/>
      <w:sz w:val="22"/>
      <w:szCs w:val="22"/>
    </w:rPr>
  </w:style>
  <w:style w:type="table" w:styleId="TableGrid">
    <w:name w:val="Table Grid"/>
    <w:basedOn w:val="TableNormal"/>
    <w:uiPriority w:val="99"/>
    <w:rsid w:val="00E42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B50303"/>
    <w:rPr>
      <w:rFonts w:cs="Times New Roman"/>
      <w:b/>
      <w:bCs/>
    </w:rPr>
  </w:style>
  <w:style w:type="paragraph" w:styleId="NormalWeb">
    <w:name w:val="Normal (Web)"/>
    <w:basedOn w:val="Normal"/>
    <w:uiPriority w:val="99"/>
    <w:rsid w:val="00B50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2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zeeshankibria@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hrc@kmu.edu.p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zeeshankibri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KHYBER MEDICAL UNIVERSITY</vt:lpstr>
    </vt:vector>
  </TitlesOfParts>
  <Company>Khyber Medical University, Peshawar</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KHYBER MEDICAL UNIVERSITY</dc:title>
  <dc:subject/>
  <dc:creator>Dr. Zohaib Khan</dc:creator>
  <cp:keywords/>
  <dc:description/>
  <cp:lastModifiedBy>Dr Khan</cp:lastModifiedBy>
  <cp:revision>17</cp:revision>
  <cp:lastPrinted>2014-10-13T05:42:00Z</cp:lastPrinted>
  <dcterms:created xsi:type="dcterms:W3CDTF">2017-03-14T09:30:00Z</dcterms:created>
  <dcterms:modified xsi:type="dcterms:W3CDTF">2018-02-06T15:40:00Z</dcterms:modified>
</cp:coreProperties>
</file>